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E9" w:rsidRPr="00314767" w:rsidRDefault="008411E9" w:rsidP="008411E9">
      <w:pPr>
        <w:pStyle w:val="c5"/>
        <w:shd w:val="clear" w:color="auto" w:fill="FFFFFF"/>
        <w:spacing w:before="0" w:beforeAutospacing="0" w:after="0" w:afterAutospacing="0"/>
        <w:ind w:left="-360"/>
        <w:jc w:val="center"/>
        <w:rPr>
          <w:rStyle w:val="c4"/>
          <w:b/>
          <w:bCs/>
          <w:color w:val="000000"/>
        </w:rPr>
      </w:pPr>
      <w:r w:rsidRPr="00314767">
        <w:rPr>
          <w:rStyle w:val="c4"/>
          <w:b/>
          <w:bCs/>
          <w:color w:val="000000"/>
        </w:rPr>
        <w:t>Значение отцовства в формировании личности ребенка</w:t>
      </w:r>
    </w:p>
    <w:p w:rsidR="008411E9" w:rsidRPr="00314767" w:rsidRDefault="008411E9" w:rsidP="008411E9">
      <w:pPr>
        <w:pStyle w:val="c5"/>
        <w:shd w:val="clear" w:color="auto" w:fill="FFFFFF"/>
        <w:spacing w:before="0" w:beforeAutospacing="0" w:after="0" w:afterAutospacing="0"/>
        <w:ind w:left="-360"/>
        <w:jc w:val="center"/>
        <w:rPr>
          <w:rFonts w:ascii="Arial" w:hAnsi="Arial" w:cs="Arial"/>
          <w:color w:val="000000"/>
        </w:rPr>
      </w:pPr>
    </w:p>
    <w:p w:rsidR="00EB3238" w:rsidRPr="00314767" w:rsidRDefault="008411E9" w:rsidP="00841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Личность ребенка только тогда формируется полноценно, всесторонне и естественно, когда в нем участвуют оба родителя. Даже в условиях раздельного проживания родителей несовершеннолетний ребенок должен постоянно ощущать их внимание и заботу. И как важно, чтобы горькое последствие развода между родителями по возможности меньше отражалось на детях, для которых мы всегда остаемся матерью и отцом.</w:t>
      </w:r>
    </w:p>
    <w:p w:rsidR="008411E9" w:rsidRPr="00314767" w:rsidRDefault="008411E9" w:rsidP="00841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Решая свои проблемы вместе с отцом, матерью, ребенок будет чувствовать уверенность, решительность  и ответственность за свои поступки.</w:t>
      </w:r>
    </w:p>
    <w:p w:rsidR="008411E9" w:rsidRPr="00314767" w:rsidRDefault="008411E9" w:rsidP="0084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отцом нелегко, но прекрасно и почетно. Пусть ваша любовь к детям поможет воспитать настоящих людей, гармонично развитых, высоконравственных. Думайте, изобретайте, фантазируйте, трудитесь, совершенствуйтесь обязательно вместе с детьми, т.к. в формировании личности ребенк</w:t>
      </w:r>
      <w:bookmarkStart w:id="0" w:name="_GoBack"/>
      <w:bookmarkEnd w:id="0"/>
      <w:r w:rsidRPr="00314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авторитет отца имеет большое значение.</w:t>
      </w:r>
    </w:p>
    <w:sectPr w:rsidR="008411E9" w:rsidRPr="00314767" w:rsidSect="00EB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1E9"/>
    <w:rsid w:val="00314767"/>
    <w:rsid w:val="008411E9"/>
    <w:rsid w:val="00E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1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>школа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admin316</cp:lastModifiedBy>
  <cp:revision>3</cp:revision>
  <dcterms:created xsi:type="dcterms:W3CDTF">2019-09-12T09:52:00Z</dcterms:created>
  <dcterms:modified xsi:type="dcterms:W3CDTF">2019-09-12T11:26:00Z</dcterms:modified>
</cp:coreProperties>
</file>