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A" w:rsidRPr="0097117A" w:rsidRDefault="0097117A" w:rsidP="002D3B40">
      <w:pPr>
        <w:keepNext/>
        <w:keepLines/>
        <w:spacing w:after="12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9711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Сведения об условиях охраны здоровья обучающихся, в том числе инвалидов и лиц</w:t>
      </w:r>
      <w:bookmarkEnd w:id="0"/>
    </w:p>
    <w:p w:rsidR="0097117A" w:rsidRPr="0097117A" w:rsidRDefault="0097117A" w:rsidP="002D3B40">
      <w:pPr>
        <w:keepNext/>
        <w:keepLines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9711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 ограниченными возможностями здоровья</w:t>
      </w:r>
      <w:bookmarkEnd w:id="1"/>
      <w:r w:rsidRPr="002D3B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М</w:t>
      </w:r>
      <w:r w:rsidR="00FA3E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</w:t>
      </w:r>
      <w:r w:rsidRPr="002D3B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ОУ «</w:t>
      </w:r>
      <w:r w:rsidR="00FA3E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Гимназия № 34</w:t>
      </w:r>
      <w:r w:rsidRPr="002D3B4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97117A" w:rsidRPr="0097117A" w:rsidRDefault="0097117A" w:rsidP="002D3B40">
      <w:pPr>
        <w:spacing w:after="0" w:line="240" w:lineRule="auto"/>
        <w:ind w:left="20" w:right="540" w:firstLine="6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Целью физического воспитания в школе является содействие всестороннему развитию учащихся посредством привития навыков здорового образа жизни.</w:t>
      </w:r>
    </w:p>
    <w:p w:rsidR="0097117A" w:rsidRPr="0097117A" w:rsidRDefault="0097117A" w:rsidP="002D3B40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Задачи:</w:t>
      </w:r>
    </w:p>
    <w:p w:rsidR="0097117A" w:rsidRPr="0097117A" w:rsidRDefault="0097117A" w:rsidP="002D3B40">
      <w:pPr>
        <w:numPr>
          <w:ilvl w:val="0"/>
          <w:numId w:val="14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укрепление здоровья;</w:t>
      </w:r>
    </w:p>
    <w:p w:rsidR="0097117A" w:rsidRPr="0097117A" w:rsidRDefault="0097117A" w:rsidP="002D3B40">
      <w:pPr>
        <w:numPr>
          <w:ilvl w:val="0"/>
          <w:numId w:val="14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развитие физических качеств учащихся;</w:t>
      </w:r>
    </w:p>
    <w:p w:rsidR="0097117A" w:rsidRPr="0097117A" w:rsidRDefault="0097117A" w:rsidP="002D3B40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обучение жизненно важным двигательным навыкам и умениям;</w:t>
      </w:r>
    </w:p>
    <w:p w:rsidR="0097117A" w:rsidRPr="0097117A" w:rsidRDefault="0097117A" w:rsidP="002D3B40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приобретение необходимых знаний в области физической культуры;</w:t>
      </w:r>
    </w:p>
    <w:p w:rsidR="0097117A" w:rsidRPr="0097117A" w:rsidRDefault="0097117A" w:rsidP="002D3B40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воспитание потребности самостоятельных занятиях физическими упражнениями.</w:t>
      </w:r>
    </w:p>
    <w:p w:rsidR="001B009A" w:rsidRDefault="001B009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97117A" w:rsidRPr="001B009A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B009A">
        <w:rPr>
          <w:color w:val="000000" w:themeColor="text1"/>
          <w:sz w:val="23"/>
          <w:szCs w:val="23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</w:t>
      </w:r>
      <w:r w:rsidR="00FA3EC1">
        <w:rPr>
          <w:color w:val="000000" w:themeColor="text1"/>
          <w:sz w:val="23"/>
          <w:szCs w:val="23"/>
        </w:rPr>
        <w:t>Б</w:t>
      </w:r>
      <w:r w:rsidRPr="001B009A">
        <w:rPr>
          <w:color w:val="000000" w:themeColor="text1"/>
          <w:sz w:val="23"/>
          <w:szCs w:val="23"/>
        </w:rPr>
        <w:t>ОУ «</w:t>
      </w:r>
      <w:r w:rsidR="00FA3EC1">
        <w:rPr>
          <w:color w:val="000000" w:themeColor="text1"/>
          <w:sz w:val="23"/>
          <w:szCs w:val="23"/>
        </w:rPr>
        <w:t>Гимназия № 34</w:t>
      </w:r>
      <w:r w:rsidRPr="001B009A">
        <w:rPr>
          <w:color w:val="000000" w:themeColor="text1"/>
          <w:sz w:val="23"/>
          <w:szCs w:val="23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организация питания учащихся;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пропаганда и обучение навыкам здорового образа жизни, требованиям охраны труда;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обеспечение безопасности учащихся во время пребывания в школе;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профилактика несчастных случаев с учащимися во время пребывания в школе;</w:t>
      </w:r>
    </w:p>
    <w:p w:rsidR="0097117A" w:rsidRPr="002D3B40" w:rsidRDefault="0097117A" w:rsidP="002D3B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проведение санитарно-противоэпидемических и профилактических мероприятий.</w:t>
      </w:r>
    </w:p>
    <w:p w:rsidR="001B009A" w:rsidRDefault="001B009A" w:rsidP="002D3B40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2D3B40">
        <w:rPr>
          <w:rStyle w:val="a4"/>
          <w:color w:val="000000" w:themeColor="text1"/>
          <w:sz w:val="21"/>
          <w:szCs w:val="21"/>
        </w:rPr>
        <w:t>Оказание первичной медико-санитарной помощи.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В </w:t>
      </w:r>
      <w:r w:rsidR="00FA3EC1">
        <w:rPr>
          <w:color w:val="000000" w:themeColor="text1"/>
          <w:sz w:val="23"/>
          <w:szCs w:val="23"/>
        </w:rPr>
        <w:t xml:space="preserve">гимназии </w:t>
      </w:r>
      <w:r w:rsidRPr="002D3B40">
        <w:rPr>
          <w:color w:val="000000" w:themeColor="text1"/>
          <w:sz w:val="23"/>
          <w:szCs w:val="23"/>
        </w:rPr>
        <w:t xml:space="preserve">созданы все необходимые меры и условия охраны здоровья обучающихся, в том числе инвалидов и лиц с ограниченными возможностями здоровья. В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 xml:space="preserve">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</w:t>
      </w:r>
      <w:r w:rsidR="00FA3EC1">
        <w:rPr>
          <w:color w:val="000000" w:themeColor="text1"/>
          <w:sz w:val="23"/>
          <w:szCs w:val="23"/>
        </w:rPr>
        <w:t>гимназией</w:t>
      </w:r>
      <w:r w:rsidRPr="002D3B40">
        <w:rPr>
          <w:color w:val="000000" w:themeColor="text1"/>
          <w:sz w:val="23"/>
          <w:szCs w:val="23"/>
        </w:rPr>
        <w:t xml:space="preserve">. 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FE67ED" w:rsidRPr="002D3B40">
        <w:rPr>
          <w:color w:val="000000" w:themeColor="text1"/>
          <w:sz w:val="23"/>
          <w:szCs w:val="23"/>
        </w:rPr>
        <w:t>МБУЗ «</w:t>
      </w:r>
      <w:r w:rsidR="00FA3EC1">
        <w:rPr>
          <w:color w:val="000000" w:themeColor="text1"/>
          <w:sz w:val="23"/>
          <w:szCs w:val="23"/>
        </w:rPr>
        <w:t>Г</w:t>
      </w:r>
      <w:r w:rsidR="00FE67ED" w:rsidRPr="002D3B40">
        <w:rPr>
          <w:color w:val="000000" w:themeColor="text1"/>
          <w:sz w:val="23"/>
          <w:szCs w:val="23"/>
        </w:rPr>
        <w:t>ородская поликлиника №</w:t>
      </w:r>
      <w:r w:rsidR="00FA3EC1">
        <w:rPr>
          <w:color w:val="000000" w:themeColor="text1"/>
          <w:sz w:val="23"/>
          <w:szCs w:val="23"/>
        </w:rPr>
        <w:t xml:space="preserve"> 5</w:t>
      </w:r>
      <w:r w:rsidR="00FE67ED" w:rsidRPr="002D3B40">
        <w:rPr>
          <w:color w:val="000000" w:themeColor="text1"/>
          <w:sz w:val="23"/>
          <w:szCs w:val="23"/>
        </w:rPr>
        <w:t xml:space="preserve"> города Ростова-на-Дону»</w:t>
      </w:r>
      <w:r w:rsidRPr="002D3B40">
        <w:rPr>
          <w:color w:val="000000" w:themeColor="text1"/>
          <w:sz w:val="23"/>
          <w:szCs w:val="23"/>
        </w:rPr>
        <w:t xml:space="preserve">. </w:t>
      </w:r>
      <w:r w:rsidR="00FA3EC1">
        <w:rPr>
          <w:color w:val="000000" w:themeColor="text1"/>
          <w:sz w:val="23"/>
          <w:szCs w:val="23"/>
        </w:rPr>
        <w:t>Гимназия</w:t>
      </w:r>
      <w:r w:rsidRPr="002D3B40">
        <w:rPr>
          <w:color w:val="000000" w:themeColor="text1"/>
          <w:sz w:val="23"/>
          <w:szCs w:val="23"/>
        </w:rPr>
        <w:t xml:space="preserve"> безвозмездно предоставляет амбулатории помещение, соответствующее условиям и требованиям для медицинской деятельности.</w:t>
      </w:r>
    </w:p>
    <w:p w:rsidR="002D3B40" w:rsidRPr="002D3B40" w:rsidRDefault="002D3B40" w:rsidP="002D3B40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2D3B40">
        <w:rPr>
          <w:rStyle w:val="a4"/>
          <w:color w:val="000000" w:themeColor="text1"/>
          <w:sz w:val="21"/>
          <w:szCs w:val="21"/>
        </w:rPr>
        <w:t>Организации питания учащихся.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Организация питания обучающихся осуществляется согласно</w:t>
      </w:r>
      <w:r w:rsidR="00FE67ED" w:rsidRPr="002D3B40">
        <w:rPr>
          <w:color w:val="000000" w:themeColor="text1"/>
          <w:sz w:val="23"/>
          <w:szCs w:val="23"/>
        </w:rPr>
        <w:t xml:space="preserve"> </w:t>
      </w:r>
      <w:hyperlink r:id="rId6" w:tgtFrame="_blank" w:history="1">
        <w:r w:rsidR="00FE67ED" w:rsidRPr="002D3B40">
          <w:rPr>
            <w:sz w:val="23"/>
            <w:szCs w:val="23"/>
          </w:rPr>
          <w:t>Постановлению Администрации города Ростова-на-Дону № 906 от 31.08.20 "О нормативе стоимости бесплатного горячего питания для обучающихся муниципальных общеобразовательных учреждений города Ростова-на-Дону"</w:t>
        </w:r>
      </w:hyperlink>
      <w:r w:rsidR="00FE67ED" w:rsidRPr="002D3B40">
        <w:rPr>
          <w:color w:val="000000" w:themeColor="text1"/>
          <w:sz w:val="23"/>
          <w:szCs w:val="23"/>
        </w:rPr>
        <w:t>.</w:t>
      </w:r>
    </w:p>
    <w:p w:rsidR="00FE67ED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lastRenderedPageBreak/>
        <w:t xml:space="preserve">При организации питания школа руководствуется </w:t>
      </w:r>
      <w:r w:rsidR="001B009A" w:rsidRPr="001B009A">
        <w:rPr>
          <w:color w:val="000000" w:themeColor="text1"/>
          <w:sz w:val="23"/>
          <w:szCs w:val="23"/>
        </w:rPr>
        <w:t xml:space="preserve"> </w:t>
      </w:r>
      <w:r w:rsidR="001B009A" w:rsidRPr="002D3B40">
        <w:rPr>
          <w:color w:val="000000" w:themeColor="text1"/>
          <w:sz w:val="23"/>
          <w:szCs w:val="23"/>
        </w:rPr>
        <w:t>СанПиН</w:t>
      </w:r>
      <w:r w:rsidR="001B009A" w:rsidRPr="002D3B40">
        <w:rPr>
          <w:sz w:val="23"/>
          <w:szCs w:val="23"/>
        </w:rPr>
        <w:t xml:space="preserve"> </w:t>
      </w:r>
      <w:r w:rsidR="002D3B40" w:rsidRPr="002D3B40">
        <w:rPr>
          <w:sz w:val="23"/>
          <w:szCs w:val="23"/>
        </w:rPr>
        <w:t xml:space="preserve">2.3/2.4.3590-20 </w:t>
      </w:r>
      <w:r w:rsidR="001B009A">
        <w:rPr>
          <w:sz w:val="23"/>
          <w:szCs w:val="23"/>
        </w:rPr>
        <w:t>«С</w:t>
      </w:r>
      <w:r w:rsidR="002D3B40" w:rsidRPr="002D3B40">
        <w:rPr>
          <w:sz w:val="23"/>
          <w:szCs w:val="23"/>
        </w:rPr>
        <w:t>анитарно-эпидемиологические требования к организации общественного питания населения</w:t>
      </w:r>
      <w:r w:rsidR="001B009A">
        <w:rPr>
          <w:sz w:val="23"/>
          <w:szCs w:val="23"/>
        </w:rPr>
        <w:t>»</w:t>
      </w:r>
      <w:r w:rsidRPr="002D3B40">
        <w:rPr>
          <w:color w:val="000000" w:themeColor="text1"/>
          <w:sz w:val="23"/>
          <w:szCs w:val="23"/>
        </w:rPr>
        <w:t xml:space="preserve">. 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В школе в соответствии с установленными требованиями СанПиН созданы следующие условия для организации питания учащихся:</w:t>
      </w:r>
    </w:p>
    <w:p w:rsidR="0097117A" w:rsidRPr="002D3B40" w:rsidRDefault="0097117A" w:rsidP="002D3B4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предусмотрены производственные помещения для хранения, приготовления пищи, полностью оснащённые необходимым оборудованием (торговотехнологическим, холодильным, весоизмерительным), инвентарём;</w:t>
      </w:r>
    </w:p>
    <w:p w:rsidR="0097117A" w:rsidRPr="002D3B40" w:rsidRDefault="0097117A" w:rsidP="002D3B4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предусмотрены помещения для приёма пищи (</w:t>
      </w:r>
      <w:r w:rsidR="00FE67ED" w:rsidRPr="002D3B40">
        <w:rPr>
          <w:color w:val="000000" w:themeColor="text1"/>
          <w:sz w:val="23"/>
          <w:szCs w:val="23"/>
        </w:rPr>
        <w:t>1</w:t>
      </w:r>
      <w:r w:rsidR="00FA3EC1">
        <w:rPr>
          <w:color w:val="000000" w:themeColor="text1"/>
          <w:sz w:val="23"/>
          <w:szCs w:val="23"/>
        </w:rPr>
        <w:t>0</w:t>
      </w:r>
      <w:r w:rsidR="00FE67ED" w:rsidRPr="002D3B40">
        <w:rPr>
          <w:color w:val="000000" w:themeColor="text1"/>
          <w:sz w:val="23"/>
          <w:szCs w:val="23"/>
        </w:rPr>
        <w:t>0</w:t>
      </w:r>
      <w:r w:rsidRPr="002D3B40">
        <w:rPr>
          <w:color w:val="000000" w:themeColor="text1"/>
          <w:sz w:val="23"/>
          <w:szCs w:val="23"/>
        </w:rPr>
        <w:t xml:space="preserve"> посадочных мест);</w:t>
      </w:r>
    </w:p>
    <w:p w:rsidR="0097117A" w:rsidRPr="002D3B40" w:rsidRDefault="0097117A" w:rsidP="002D3B4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разработан и утверждён порядок питания учащихся (режим работы столовой, время перемен для принятия пищи).</w:t>
      </w:r>
    </w:p>
    <w:p w:rsidR="002D3B40" w:rsidRPr="002D3B40" w:rsidRDefault="002D3B40" w:rsidP="002D3B4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FE67ED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2D3B40">
        <w:rPr>
          <w:b/>
          <w:bCs/>
          <w:sz w:val="23"/>
          <w:szCs w:val="23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97117A" w:rsidRPr="002D3B40" w:rsidRDefault="007F1032" w:rsidP="00321972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В соответствии с действующим законодательством Российской Федерации о</w:t>
      </w:r>
      <w:r w:rsidR="0097117A" w:rsidRPr="002D3B40">
        <w:rPr>
          <w:color w:val="000000" w:themeColor="text1"/>
          <w:sz w:val="23"/>
          <w:szCs w:val="23"/>
        </w:rPr>
        <w:t xml:space="preserve">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</w:t>
      </w:r>
      <w:r w:rsidR="00FA3EC1">
        <w:rPr>
          <w:color w:val="000000" w:themeColor="text1"/>
          <w:sz w:val="23"/>
          <w:szCs w:val="23"/>
        </w:rPr>
        <w:t>гимназии</w:t>
      </w:r>
      <w:r w:rsidR="0097117A" w:rsidRPr="002D3B40">
        <w:rPr>
          <w:color w:val="000000" w:themeColor="text1"/>
          <w:sz w:val="23"/>
          <w:szCs w:val="23"/>
        </w:rPr>
        <w:t xml:space="preserve">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</w:t>
      </w:r>
      <w:r w:rsidRPr="002D3B40">
        <w:rPr>
          <w:color w:val="000000" w:themeColor="text1"/>
          <w:sz w:val="23"/>
          <w:szCs w:val="23"/>
        </w:rPr>
        <w:t xml:space="preserve"> (1,5 классы) и третьего </w:t>
      </w:r>
      <w:r w:rsidR="0097117A" w:rsidRPr="002D3B40">
        <w:rPr>
          <w:color w:val="000000" w:themeColor="text1"/>
          <w:sz w:val="23"/>
          <w:szCs w:val="23"/>
        </w:rPr>
        <w:t xml:space="preserve"> поколения</w:t>
      </w:r>
      <w:r w:rsidRPr="002D3B40">
        <w:rPr>
          <w:color w:val="000000" w:themeColor="text1"/>
          <w:sz w:val="23"/>
          <w:szCs w:val="23"/>
        </w:rPr>
        <w:t xml:space="preserve"> (2-4,6-11 классы</w:t>
      </w:r>
      <w:r w:rsidR="002D3B40">
        <w:rPr>
          <w:color w:val="000000" w:themeColor="text1"/>
          <w:sz w:val="23"/>
          <w:szCs w:val="23"/>
        </w:rPr>
        <w:t>)</w:t>
      </w:r>
      <w:r w:rsidR="0097117A" w:rsidRPr="002D3B40">
        <w:rPr>
          <w:color w:val="000000" w:themeColor="text1"/>
          <w:sz w:val="23"/>
          <w:szCs w:val="23"/>
        </w:rPr>
        <w:t>.</w:t>
      </w:r>
    </w:p>
    <w:p w:rsidR="002D3B40" w:rsidRDefault="002D3B40" w:rsidP="002D3B40">
      <w:pPr>
        <w:pStyle w:val="a3"/>
        <w:spacing w:before="0" w:beforeAutospacing="0" w:after="0" w:afterAutospacing="0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 w:rsidRPr="002D3B40">
        <w:rPr>
          <w:b/>
          <w:sz w:val="23"/>
          <w:szCs w:val="23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 xml:space="preserve"> запланированы дни здоровья, участие школьных спортивных команд во внутришкольных,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7F1032" w:rsidRPr="002D3B40">
        <w:rPr>
          <w:color w:val="000000" w:themeColor="text1"/>
          <w:sz w:val="23"/>
          <w:szCs w:val="23"/>
        </w:rPr>
        <w:t xml:space="preserve"> МБУЗ «</w:t>
      </w:r>
      <w:r w:rsidR="00FA3EC1">
        <w:rPr>
          <w:color w:val="000000" w:themeColor="text1"/>
          <w:sz w:val="23"/>
          <w:szCs w:val="23"/>
        </w:rPr>
        <w:t>Г</w:t>
      </w:r>
      <w:r w:rsidR="007F1032" w:rsidRPr="002D3B40">
        <w:rPr>
          <w:color w:val="000000" w:themeColor="text1"/>
          <w:sz w:val="23"/>
          <w:szCs w:val="23"/>
        </w:rPr>
        <w:t>ородская поликлиника №</w:t>
      </w:r>
      <w:r w:rsidR="00FA3EC1">
        <w:rPr>
          <w:color w:val="000000" w:themeColor="text1"/>
          <w:sz w:val="23"/>
          <w:szCs w:val="23"/>
        </w:rPr>
        <w:t xml:space="preserve"> 5</w:t>
      </w:r>
      <w:r w:rsidR="007F1032" w:rsidRPr="002D3B40">
        <w:rPr>
          <w:color w:val="000000" w:themeColor="text1"/>
          <w:sz w:val="23"/>
          <w:szCs w:val="23"/>
        </w:rPr>
        <w:t xml:space="preserve"> города Ростова-на-Дону»</w:t>
      </w:r>
      <w:r w:rsidRPr="002D3B40">
        <w:rPr>
          <w:color w:val="000000" w:themeColor="text1"/>
          <w:sz w:val="23"/>
          <w:szCs w:val="23"/>
        </w:rPr>
        <w:t xml:space="preserve">, специалистами </w:t>
      </w:r>
      <w:r w:rsidR="007F1032" w:rsidRPr="002D3B40">
        <w:rPr>
          <w:sz w:val="23"/>
          <w:szCs w:val="23"/>
        </w:rPr>
        <w:t xml:space="preserve">МБУ города Ростова-на-Дону </w:t>
      </w:r>
      <w:r w:rsidR="002D3B40" w:rsidRPr="002D3B40">
        <w:rPr>
          <w:sz w:val="23"/>
          <w:szCs w:val="23"/>
        </w:rPr>
        <w:t>«</w:t>
      </w:r>
      <w:r w:rsidR="007F1032" w:rsidRPr="002D3B40">
        <w:rPr>
          <w:sz w:val="23"/>
          <w:szCs w:val="23"/>
        </w:rPr>
        <w:t>Центр психолого-педагогической, медицинской и социальной помощи</w:t>
      </w:r>
      <w:r w:rsidR="002D3B40" w:rsidRPr="002D3B40">
        <w:rPr>
          <w:sz w:val="23"/>
          <w:szCs w:val="23"/>
        </w:rPr>
        <w:t>»</w:t>
      </w:r>
      <w:r w:rsidRPr="002D3B40">
        <w:rPr>
          <w:color w:val="000000" w:themeColor="text1"/>
          <w:sz w:val="23"/>
          <w:szCs w:val="23"/>
        </w:rPr>
        <w:t>. </w:t>
      </w:r>
    </w:p>
    <w:p w:rsidR="002D3B40" w:rsidRDefault="002D3B40" w:rsidP="002D3B40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2D3B40">
        <w:rPr>
          <w:b/>
          <w:bCs/>
          <w:sz w:val="23"/>
          <w:szCs w:val="23"/>
        </w:rPr>
        <w:t>Прохождение учащимися периодических медицинских осмотров</w:t>
      </w:r>
      <w:r w:rsidR="007F1032" w:rsidRPr="002D3B40">
        <w:rPr>
          <w:b/>
          <w:bCs/>
          <w:sz w:val="23"/>
          <w:szCs w:val="23"/>
        </w:rPr>
        <w:t xml:space="preserve"> </w:t>
      </w:r>
      <w:r w:rsidRPr="002D3B40">
        <w:rPr>
          <w:b/>
          <w:bCs/>
          <w:sz w:val="23"/>
          <w:szCs w:val="23"/>
        </w:rPr>
        <w:t>и диспансеризации.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 xml:space="preserve"> установлен порядок и правила прохождения обучающихся медицинских осмотров.</w:t>
      </w:r>
    </w:p>
    <w:p w:rsidR="0097117A" w:rsidRPr="002D3B40" w:rsidRDefault="0097117A" w:rsidP="002D3B40">
      <w:pPr>
        <w:pStyle w:val="a3"/>
        <w:spacing w:before="0" w:beforeAutospacing="0" w:after="0" w:afterAutospacing="0"/>
        <w:rPr>
          <w:color w:val="000000" w:themeColor="text1"/>
        </w:rPr>
      </w:pPr>
      <w:r w:rsidRPr="002D3B40">
        <w:rPr>
          <w:color w:val="000000" w:themeColor="text1"/>
        </w:rPr>
        <w:t> 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 w:rsidRPr="002D3B40">
        <w:rPr>
          <w:b/>
          <w:sz w:val="23"/>
          <w:szCs w:val="23"/>
        </w:rPr>
        <w:lastRenderedPageBreak/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2D3B40" w:rsidRDefault="002D3B40" w:rsidP="002D3B40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2D3B40">
        <w:rPr>
          <w:rStyle w:val="a4"/>
          <w:color w:val="000000" w:themeColor="text1"/>
          <w:sz w:val="22"/>
          <w:szCs w:val="21"/>
        </w:rPr>
        <w:t xml:space="preserve">Система обеспечения безопасности учащихся во время пребывания в </w:t>
      </w:r>
      <w:r w:rsidR="00FA3EC1">
        <w:rPr>
          <w:rStyle w:val="a4"/>
          <w:color w:val="000000" w:themeColor="text1"/>
          <w:sz w:val="22"/>
          <w:szCs w:val="21"/>
        </w:rPr>
        <w:t>гимназии</w:t>
      </w:r>
      <w:r w:rsidRPr="002D3B40">
        <w:rPr>
          <w:rStyle w:val="a4"/>
          <w:color w:val="000000" w:themeColor="text1"/>
          <w:sz w:val="22"/>
          <w:szCs w:val="21"/>
        </w:rPr>
        <w:t>.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Формируется и достигается комплексная безопасность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 xml:space="preserve"> в процессе реализаций следующих направлений: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</w:t>
      </w:r>
      <w:r w:rsidR="001B009A">
        <w:rPr>
          <w:color w:val="000000" w:themeColor="text1"/>
          <w:sz w:val="23"/>
          <w:szCs w:val="23"/>
        </w:rPr>
        <w:t>7</w:t>
      </w:r>
      <w:r w:rsidRPr="002D3B40">
        <w:rPr>
          <w:color w:val="000000" w:themeColor="text1"/>
          <w:sz w:val="23"/>
          <w:szCs w:val="23"/>
        </w:rPr>
        <w:t xml:space="preserve">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Официальный сайт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 xml:space="preserve"> адаптирован для лиц с нарушением зрения (слабовидящих);</w:t>
      </w:r>
    </w:p>
    <w:p w:rsidR="0097117A" w:rsidRPr="002D3B40" w:rsidRDefault="0097117A" w:rsidP="002D3B40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</w:t>
      </w:r>
      <w:r w:rsidR="002D3B40">
        <w:rPr>
          <w:color w:val="000000" w:themeColor="text1"/>
          <w:sz w:val="23"/>
          <w:szCs w:val="23"/>
        </w:rPr>
        <w:t>х для получения услуги действий.</w:t>
      </w:r>
    </w:p>
    <w:p w:rsidR="002D3B40" w:rsidRDefault="002D3B40" w:rsidP="002D3B40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2D3B40">
        <w:rPr>
          <w:rStyle w:val="a4"/>
          <w:color w:val="000000" w:themeColor="text1"/>
          <w:sz w:val="21"/>
          <w:szCs w:val="21"/>
        </w:rPr>
        <w:t xml:space="preserve">Профилактика несчастных случаев с учащимися во время пребывания в </w:t>
      </w:r>
      <w:r w:rsidR="00FA3EC1">
        <w:rPr>
          <w:rStyle w:val="a4"/>
          <w:color w:val="000000" w:themeColor="text1"/>
          <w:sz w:val="21"/>
          <w:szCs w:val="21"/>
        </w:rPr>
        <w:t>гимназии</w:t>
      </w:r>
    </w:p>
    <w:p w:rsidR="0097117A" w:rsidRPr="002D3B40" w:rsidRDefault="0097117A" w:rsidP="002D3B4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 xml:space="preserve">Профилактика несчастных случаев с учащимися во время пребывания в </w:t>
      </w:r>
      <w:r w:rsidR="00FA3EC1">
        <w:rPr>
          <w:color w:val="000000" w:themeColor="text1"/>
          <w:sz w:val="23"/>
          <w:szCs w:val="23"/>
        </w:rPr>
        <w:t>гимназии</w:t>
      </w:r>
      <w:r w:rsidRPr="002D3B40">
        <w:rPr>
          <w:color w:val="000000" w:themeColor="text1"/>
          <w:sz w:val="23"/>
          <w:szCs w:val="23"/>
        </w:rPr>
        <w:t>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97117A" w:rsidRPr="002D3B40" w:rsidRDefault="0097117A" w:rsidP="002D3B40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97117A" w:rsidRPr="002D3B40" w:rsidRDefault="0097117A" w:rsidP="002D3B40">
      <w:pPr>
        <w:pStyle w:val="a3"/>
        <w:spacing w:before="0" w:beforeAutospacing="0" w:after="0" w:afterAutospacing="0"/>
        <w:rPr>
          <w:color w:val="000000" w:themeColor="text1"/>
        </w:rPr>
      </w:pPr>
      <w:r w:rsidRPr="002D3B40">
        <w:rPr>
          <w:color w:val="000000" w:themeColor="text1"/>
        </w:rPr>
        <w:lastRenderedPageBreak/>
        <w:t> </w:t>
      </w:r>
    </w:p>
    <w:p w:rsidR="0097117A" w:rsidRPr="002D3B40" w:rsidRDefault="0097117A" w:rsidP="002D3B40">
      <w:pPr>
        <w:pStyle w:val="a3"/>
        <w:spacing w:before="0" w:beforeAutospacing="0" w:after="0" w:afterAutospacing="0"/>
        <w:jc w:val="center"/>
        <w:rPr>
          <w:rStyle w:val="a4"/>
          <w:sz w:val="21"/>
          <w:szCs w:val="21"/>
        </w:rPr>
      </w:pPr>
      <w:r w:rsidRPr="002D3B40">
        <w:rPr>
          <w:rStyle w:val="a4"/>
          <w:color w:val="000000" w:themeColor="text1"/>
          <w:sz w:val="21"/>
          <w:szCs w:val="21"/>
        </w:rPr>
        <w:t>Проведение санитарно-противоэпидемических и профилактических мероприятий</w:t>
      </w:r>
    </w:p>
    <w:p w:rsidR="002F3124" w:rsidRPr="001B009A" w:rsidRDefault="0097117A" w:rsidP="002F312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2D3B40">
        <w:rPr>
          <w:color w:val="000000" w:themeColor="text1"/>
          <w:sz w:val="23"/>
          <w:szCs w:val="23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97117A" w:rsidRPr="002D3B40" w:rsidRDefault="0097117A" w:rsidP="002F3124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гимназии</w:t>
      </w: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ведется работа по сохранению физического и психического здоровья учащихся. Формы работы по данному направлению: введение дополнительных занятий двигательной активности, динамических перемен, формирование здорового образа жизни во время уроков, на классных часах, внутришкольных мероприятиях; физкультурные минутки на уроках в начальной школе и в основной школе; динамическая пауза в 1-х классах; выполнение профилактических мероприятий (профилактика ОРВИ, нарушений осанки и т.д.); соблюдение санитарно-гигиенических норм; совместная работа учителей, учащихся и родителей по формированию здорового образа жизни; охват горячим питанием обучающихся.</w:t>
      </w:r>
    </w:p>
    <w:p w:rsidR="0097117A" w:rsidRPr="0097117A" w:rsidRDefault="0097117A" w:rsidP="0097117A">
      <w:pPr>
        <w:spacing w:after="0"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Бесплатное горячее питание в М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ОУ «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Гимназия №м 34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» получают обучающиеся 5-11 классов, проживающие в семьях со среднедушевым доходом, размер которого ниже величины прожиточного минимума, установленного в Ростовской области. В соответствии со статьей 79 Федерального закона «Об образовании в Российской Федерации» обучающиеся 1-11 классов с ОВЗ обеспечены бесплатным двухразовым питанием.</w:t>
      </w:r>
    </w:p>
    <w:p w:rsidR="0097117A" w:rsidRPr="0097117A" w:rsidRDefault="0097117A" w:rsidP="0097117A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Бесплатное питание предоставляется только в виде горячего завтрака в течение учебного года (кроме каникулярного времени, выходных и праздничных дней).</w:t>
      </w:r>
    </w:p>
    <w:p w:rsidR="0097117A" w:rsidRPr="0097117A" w:rsidRDefault="0097117A" w:rsidP="0097117A">
      <w:pPr>
        <w:spacing w:after="0"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проведения уроков физической культуры, занятий внеурочной деятельности, кружков и секций спортивной направленности созданы все условия. Для полноценной двигательной деятельности детей, формирования и отработки   двигательных умений и навыков, повышения функциональных возможностей детского организма, развития физических качеств и способностей  в отдельном помещении оборудован большой спортивный зал, и гимнастический зал,  в которых проводятся уроки физической культуры, занятия внеурочной деятельности, кружки и секции спортивной направленности, физкультурные соревнования, игры и  мероприятия. Спортзалы оснащены всем необходимым спортивным оборудованием. В залах имеется стандартное оборудование и спортивный инвентарь, необходимые для ведения физкультурно-оздоровительной работы. 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Занятия в спортивных залах проводится в холодное время года, в теплое время года уроки и занятия проводятся на объектах спорта, принадлежащих М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ОУ «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Гимназия № 34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»: (волейбольная и баскетбольная площадки, спортивная площадка)</w:t>
      </w:r>
    </w:p>
    <w:p w:rsidR="0097117A" w:rsidRPr="0097117A" w:rsidRDefault="0097117A" w:rsidP="0097117A">
      <w:pPr>
        <w:spacing w:after="0"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гимназии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созданы условия для медицинского обслуживания учащихся: есть медицинский кабинет. Оснащение медицинского кабинета соответствует требованиям СанПиНа.</w:t>
      </w:r>
    </w:p>
    <w:p w:rsidR="0097117A" w:rsidRPr="0097117A" w:rsidRDefault="0097117A" w:rsidP="0097117A">
      <w:pPr>
        <w:spacing w:after="0" w:line="274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организации медицинского обслуживания в М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ОУ «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Гимназия № 34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»:</w:t>
      </w:r>
    </w:p>
    <w:p w:rsidR="0097117A" w:rsidRPr="0097117A" w:rsidRDefault="0097117A" w:rsidP="0097117A">
      <w:pPr>
        <w:numPr>
          <w:ilvl w:val="1"/>
          <w:numId w:val="1"/>
        </w:numPr>
        <w:tabs>
          <w:tab w:val="left" w:pos="39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Укомплектованность необходимым оборудованием и инвентарем медицинского кабинета соответствует </w:t>
      </w:r>
      <w:r w:rsidR="00CB71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действующему законодательству РФ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. Мебель в медкабинетах соответствует нормам СанПин.</w:t>
      </w:r>
    </w:p>
    <w:p w:rsidR="0097117A" w:rsidRPr="0097117A" w:rsidRDefault="0097117A" w:rsidP="0097117A">
      <w:pPr>
        <w:numPr>
          <w:ilvl w:val="1"/>
          <w:numId w:val="1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базе 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гимназии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функционирует медицинский кабинет как кабинет первичного приема фельдшера.</w:t>
      </w:r>
    </w:p>
    <w:p w:rsidR="0097117A" w:rsidRPr="0097117A" w:rsidRDefault="0097117A" w:rsidP="0097117A">
      <w:pPr>
        <w:numPr>
          <w:ilvl w:val="1"/>
          <w:numId w:val="1"/>
        </w:numPr>
        <w:tabs>
          <w:tab w:val="left" w:pos="47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Медработник является штатным работником учреждения здравоохранения (</w:t>
      </w:r>
      <w:r w:rsidR="00CB71B1" w:rsidRPr="002D3B40">
        <w:rPr>
          <w:rFonts w:ascii="Times New Roman" w:hAnsi="Times New Roman" w:cs="Times New Roman"/>
          <w:color w:val="000000" w:themeColor="text1"/>
          <w:sz w:val="23"/>
          <w:szCs w:val="23"/>
        </w:rPr>
        <w:t>МБУЗ «</w:t>
      </w:r>
      <w:r w:rsidR="00FA3EC1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="00CB71B1" w:rsidRPr="002D3B40">
        <w:rPr>
          <w:rFonts w:ascii="Times New Roman" w:hAnsi="Times New Roman" w:cs="Times New Roman"/>
          <w:color w:val="000000" w:themeColor="text1"/>
          <w:sz w:val="23"/>
          <w:szCs w:val="23"/>
        </w:rPr>
        <w:t>ородская поликлиника №</w:t>
      </w:r>
      <w:r w:rsidR="00FA3E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5</w:t>
      </w:r>
      <w:r w:rsidR="00CB71B1" w:rsidRPr="002D3B4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города Ростова-на-Дону»</w:t>
      </w: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): медсестра, врач. В штате образовательного учреждения ставок медработников - нет.</w:t>
      </w:r>
    </w:p>
    <w:p w:rsidR="0097117A" w:rsidRPr="0097117A" w:rsidRDefault="0097117A" w:rsidP="0097117A">
      <w:pPr>
        <w:numPr>
          <w:ilvl w:val="1"/>
          <w:numId w:val="1"/>
        </w:numPr>
        <w:tabs>
          <w:tab w:val="left" w:pos="318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117A">
        <w:rPr>
          <w:rFonts w:ascii="Times New Roman" w:eastAsia="Times New Roman" w:hAnsi="Times New Roman" w:cs="Times New Roman"/>
          <w:sz w:val="23"/>
          <w:szCs w:val="23"/>
          <w:lang w:eastAsia="ru-RU"/>
        </w:rPr>
        <w:t>Режим работы медицинского кабинета:</w:t>
      </w:r>
    </w:p>
    <w:p w:rsidR="0097117A" w:rsidRPr="002D3B40" w:rsidRDefault="0097117A" w:rsidP="0097117A">
      <w:pPr>
        <w:spacing w:line="274" w:lineRule="exact"/>
        <w:ind w:left="20" w:right="880"/>
        <w:rPr>
          <w:sz w:val="23"/>
          <w:szCs w:val="23"/>
        </w:rPr>
      </w:pP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>Режим работы медсестры и врача:</w:t>
      </w:r>
      <w:r w:rsidRPr="002D3B40">
        <w:rPr>
          <w:sz w:val="23"/>
          <w:szCs w:val="23"/>
        </w:rPr>
        <w:t xml:space="preserve"> </w:t>
      </w:r>
    </w:p>
    <w:p w:rsidR="0097117A" w:rsidRDefault="0097117A" w:rsidP="0097117A">
      <w:pPr>
        <w:spacing w:line="274" w:lineRule="exact"/>
        <w:ind w:left="20" w:right="8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понедельник, вторник, среда, четверг, пятница - с 8.00 до 15.00 час. (МЕДСЕСТРА)) понедельник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пятница</w:t>
      </w: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с 8.00 до 13.00 (ВРАЧ</w:t>
      </w:r>
      <w:r w:rsidR="00FA3EC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2D3B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07579" w:rsidRPr="002D3B40" w:rsidRDefault="00C07579" w:rsidP="0097117A">
      <w:pPr>
        <w:spacing w:line="274" w:lineRule="exact"/>
        <w:ind w:left="20" w:righ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C07579" w:rsidRPr="002D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3240B91"/>
    <w:multiLevelType w:val="hybridMultilevel"/>
    <w:tmpl w:val="1D7A4ACA"/>
    <w:lvl w:ilvl="0" w:tplc="16F4F2EE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36F34EA"/>
    <w:multiLevelType w:val="hybridMultilevel"/>
    <w:tmpl w:val="755A7D2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835E3"/>
    <w:multiLevelType w:val="hybridMultilevel"/>
    <w:tmpl w:val="0E78804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809F1"/>
    <w:multiLevelType w:val="multilevel"/>
    <w:tmpl w:val="0F208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288706F2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C8D5083"/>
    <w:multiLevelType w:val="hybridMultilevel"/>
    <w:tmpl w:val="D6FE7B2E"/>
    <w:lvl w:ilvl="0" w:tplc="2FF076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416580"/>
    <w:multiLevelType w:val="hybridMultilevel"/>
    <w:tmpl w:val="39A4CC08"/>
    <w:lvl w:ilvl="0" w:tplc="2FF076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DB098C"/>
    <w:multiLevelType w:val="multilevel"/>
    <w:tmpl w:val="D72092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3D330DA4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45534C36"/>
    <w:multiLevelType w:val="multilevel"/>
    <w:tmpl w:val="F3E8A5B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4B5D0633"/>
    <w:multiLevelType w:val="multilevel"/>
    <w:tmpl w:val="1D7A4ACA"/>
    <w:lvl w:ilvl="0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CB55ECA"/>
    <w:multiLevelType w:val="hybridMultilevel"/>
    <w:tmpl w:val="01545C5A"/>
    <w:lvl w:ilvl="0" w:tplc="D744CE2C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57A4A50"/>
    <w:multiLevelType w:val="hybridMultilevel"/>
    <w:tmpl w:val="4662A39A"/>
    <w:lvl w:ilvl="0" w:tplc="AE9C43E0">
      <w:numFmt w:val="bullet"/>
      <w:lvlText w:val="•"/>
      <w:lvlJc w:val="left"/>
      <w:pPr>
        <w:ind w:left="465" w:hanging="405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412347A"/>
    <w:multiLevelType w:val="multilevel"/>
    <w:tmpl w:val="EE9EE8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7838453F"/>
    <w:multiLevelType w:val="hybridMultilevel"/>
    <w:tmpl w:val="A47217BA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B53CE"/>
    <w:multiLevelType w:val="hybridMultilevel"/>
    <w:tmpl w:val="A7C82114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7A"/>
    <w:rsid w:val="001B009A"/>
    <w:rsid w:val="00283A98"/>
    <w:rsid w:val="002D3B40"/>
    <w:rsid w:val="002F3124"/>
    <w:rsid w:val="00321972"/>
    <w:rsid w:val="004056CE"/>
    <w:rsid w:val="007F1032"/>
    <w:rsid w:val="0097117A"/>
    <w:rsid w:val="00C07579"/>
    <w:rsid w:val="00CB71B1"/>
    <w:rsid w:val="00FA3EC1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17A"/>
    <w:rPr>
      <w:b/>
      <w:bCs/>
    </w:rPr>
  </w:style>
  <w:style w:type="paragraph" w:styleId="a5">
    <w:name w:val="List Paragraph"/>
    <w:basedOn w:val="a"/>
    <w:uiPriority w:val="34"/>
    <w:qFormat/>
    <w:rsid w:val="009711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67ED"/>
    <w:rPr>
      <w:color w:val="0000FF"/>
      <w:u w:val="single"/>
    </w:rPr>
  </w:style>
  <w:style w:type="character" w:customStyle="1" w:styleId="extendedtext-full">
    <w:name w:val="extendedtext-full"/>
    <w:basedOn w:val="a0"/>
    <w:rsid w:val="007F1032"/>
  </w:style>
  <w:style w:type="paragraph" w:styleId="a7">
    <w:name w:val="Balloon Text"/>
    <w:basedOn w:val="a"/>
    <w:link w:val="a8"/>
    <w:uiPriority w:val="99"/>
    <w:semiHidden/>
    <w:unhideWhenUsed/>
    <w:rsid w:val="0032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17A"/>
    <w:rPr>
      <w:b/>
      <w:bCs/>
    </w:rPr>
  </w:style>
  <w:style w:type="paragraph" w:styleId="a5">
    <w:name w:val="List Paragraph"/>
    <w:basedOn w:val="a"/>
    <w:uiPriority w:val="34"/>
    <w:qFormat/>
    <w:rsid w:val="009711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67ED"/>
    <w:rPr>
      <w:color w:val="0000FF"/>
      <w:u w:val="single"/>
    </w:rPr>
  </w:style>
  <w:style w:type="character" w:customStyle="1" w:styleId="extendedtext-full">
    <w:name w:val="extendedtext-full"/>
    <w:basedOn w:val="a0"/>
    <w:rsid w:val="007F1032"/>
  </w:style>
  <w:style w:type="paragraph" w:styleId="a7">
    <w:name w:val="Balloon Text"/>
    <w:basedOn w:val="a"/>
    <w:link w:val="a8"/>
    <w:uiPriority w:val="99"/>
    <w:semiHidden/>
    <w:unhideWhenUsed/>
    <w:rsid w:val="0032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0.roovr.ru/netcat_files/311/634/postanovlenie_31.08.20_stoimost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6</cp:revision>
  <cp:lastPrinted>2023-06-26T10:15:00Z</cp:lastPrinted>
  <dcterms:created xsi:type="dcterms:W3CDTF">2023-06-26T09:12:00Z</dcterms:created>
  <dcterms:modified xsi:type="dcterms:W3CDTF">2023-06-26T10:17:00Z</dcterms:modified>
</cp:coreProperties>
</file>