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39" w:rsidRPr="00533DF1" w:rsidRDefault="00333639" w:rsidP="00333639">
      <w:pPr>
        <w:pStyle w:val="s1"/>
        <w:jc w:val="center"/>
        <w:rPr>
          <w:b/>
          <w:sz w:val="32"/>
        </w:rPr>
      </w:pPr>
      <w:r w:rsidRPr="00533DF1">
        <w:rPr>
          <w:b/>
          <w:sz w:val="32"/>
        </w:rPr>
        <w:t>Сведения о библиотеке М</w:t>
      </w:r>
      <w:r w:rsidR="004F07A2">
        <w:rPr>
          <w:b/>
          <w:sz w:val="32"/>
        </w:rPr>
        <w:t>Б</w:t>
      </w:r>
      <w:r w:rsidRPr="00533DF1">
        <w:rPr>
          <w:b/>
          <w:sz w:val="32"/>
        </w:rPr>
        <w:t>ОУ «</w:t>
      </w:r>
      <w:r w:rsidR="004F07A2">
        <w:rPr>
          <w:b/>
          <w:sz w:val="32"/>
        </w:rPr>
        <w:t>Гимназия № 34</w:t>
      </w:r>
      <w:r w:rsidRPr="00533DF1">
        <w:rPr>
          <w:b/>
          <w:sz w:val="32"/>
        </w:rPr>
        <w:t>», приспособленной для использования инвалидами и лицами с ограниченными возможностями здоровья.</w:t>
      </w:r>
    </w:p>
    <w:p w:rsidR="00256338" w:rsidRPr="00533DF1" w:rsidRDefault="00256338" w:rsidP="004135B4">
      <w:pPr>
        <w:pStyle w:val="a3"/>
        <w:jc w:val="both"/>
        <w:rPr>
          <w:color w:val="000000"/>
          <w:sz w:val="32"/>
        </w:rPr>
      </w:pPr>
      <w:r w:rsidRPr="00533DF1">
        <w:rPr>
          <w:color w:val="000000"/>
          <w:sz w:val="32"/>
        </w:rPr>
        <w:t>Библиотека</w:t>
      </w:r>
      <w:r w:rsidR="004135B4" w:rsidRPr="00533DF1">
        <w:rPr>
          <w:b/>
          <w:sz w:val="32"/>
        </w:rPr>
        <w:t xml:space="preserve"> </w:t>
      </w:r>
      <w:r w:rsidR="004135B4" w:rsidRPr="00533DF1">
        <w:rPr>
          <w:sz w:val="32"/>
        </w:rPr>
        <w:t>М</w:t>
      </w:r>
      <w:r w:rsidR="001013FF">
        <w:rPr>
          <w:sz w:val="32"/>
        </w:rPr>
        <w:t>Б</w:t>
      </w:r>
      <w:r w:rsidR="004135B4" w:rsidRPr="00533DF1">
        <w:rPr>
          <w:sz w:val="32"/>
        </w:rPr>
        <w:t>ОУ «</w:t>
      </w:r>
      <w:r w:rsidR="001013FF">
        <w:rPr>
          <w:sz w:val="32"/>
        </w:rPr>
        <w:t>Гимназия № 34</w:t>
      </w:r>
      <w:r w:rsidR="004135B4" w:rsidRPr="00533DF1">
        <w:rPr>
          <w:sz w:val="32"/>
        </w:rPr>
        <w:t>»</w:t>
      </w:r>
      <w:r w:rsidRPr="00533DF1">
        <w:rPr>
          <w:color w:val="000000"/>
          <w:sz w:val="32"/>
        </w:rPr>
        <w:t xml:space="preserve">, общей площадью </w:t>
      </w:r>
      <w:r w:rsidR="001013FF">
        <w:rPr>
          <w:color w:val="000000"/>
          <w:sz w:val="32"/>
        </w:rPr>
        <w:t>30</w:t>
      </w:r>
      <w:r w:rsidRPr="00533DF1">
        <w:rPr>
          <w:color w:val="000000"/>
          <w:sz w:val="32"/>
        </w:rPr>
        <w:t xml:space="preserve"> м</w:t>
      </w:r>
      <w:proofErr w:type="gramStart"/>
      <w:r w:rsidRPr="00533DF1">
        <w:rPr>
          <w:color w:val="000000"/>
          <w:sz w:val="32"/>
          <w:vertAlign w:val="superscript"/>
        </w:rPr>
        <w:t>2</w:t>
      </w:r>
      <w:proofErr w:type="gramEnd"/>
      <w:r w:rsidRPr="00533DF1">
        <w:rPr>
          <w:color w:val="000000"/>
          <w:sz w:val="32"/>
        </w:rPr>
        <w:t xml:space="preserve">,  расположена на третьем этаже </w:t>
      </w:r>
      <w:r w:rsidR="001013FF">
        <w:rPr>
          <w:color w:val="000000"/>
          <w:sz w:val="32"/>
        </w:rPr>
        <w:t>гимназии</w:t>
      </w:r>
      <w:r w:rsidRPr="00533DF1">
        <w:rPr>
          <w:color w:val="000000"/>
          <w:sz w:val="32"/>
        </w:rPr>
        <w:t xml:space="preserve">. Учебная литература приобретается в издательствах в соответствии с федеральным </w:t>
      </w:r>
      <w:bookmarkStart w:id="0" w:name="_GoBack"/>
      <w:bookmarkEnd w:id="0"/>
      <w:r w:rsidRPr="00533DF1">
        <w:rPr>
          <w:color w:val="000000"/>
          <w:sz w:val="32"/>
        </w:rPr>
        <w:t xml:space="preserve">перечнем учебников, утвержденных Министерством просвещения Российской Федерации к использованию в образовательной деятельности в общеобразовательных организациях. </w:t>
      </w:r>
    </w:p>
    <w:p w:rsidR="004A5834" w:rsidRPr="00533DF1" w:rsidRDefault="004A5834" w:rsidP="004135B4">
      <w:pPr>
        <w:pStyle w:val="text-justify"/>
        <w:jc w:val="both"/>
        <w:rPr>
          <w:sz w:val="32"/>
        </w:rPr>
      </w:pPr>
      <w:proofErr w:type="gramStart"/>
      <w:r w:rsidRPr="00533DF1">
        <w:rPr>
          <w:sz w:val="32"/>
        </w:rPr>
        <w:t>Библиотечный фонд</w:t>
      </w:r>
      <w:r w:rsidR="00333639" w:rsidRPr="00533DF1">
        <w:rPr>
          <w:sz w:val="32"/>
        </w:rPr>
        <w:t>, составля</w:t>
      </w:r>
      <w:r w:rsidR="004135B4" w:rsidRPr="00533DF1">
        <w:rPr>
          <w:sz w:val="32"/>
        </w:rPr>
        <w:t xml:space="preserve">ет </w:t>
      </w:r>
      <w:r w:rsidR="00D75AD1">
        <w:rPr>
          <w:sz w:val="32"/>
        </w:rPr>
        <w:t>20818</w:t>
      </w:r>
      <w:r w:rsidR="004135B4" w:rsidRPr="00533DF1">
        <w:rPr>
          <w:sz w:val="32"/>
        </w:rPr>
        <w:t xml:space="preserve"> экземпляров</w:t>
      </w:r>
      <w:r w:rsidR="00D75AD1">
        <w:rPr>
          <w:sz w:val="32"/>
        </w:rPr>
        <w:t>,</w:t>
      </w:r>
      <w:r w:rsidR="004135B4" w:rsidRPr="00533DF1">
        <w:rPr>
          <w:sz w:val="32"/>
        </w:rPr>
        <w:t xml:space="preserve"> </w:t>
      </w:r>
      <w:r w:rsidR="00333639" w:rsidRPr="00533DF1">
        <w:rPr>
          <w:sz w:val="32"/>
        </w:rPr>
        <w:t xml:space="preserve"> </w:t>
      </w:r>
      <w:r w:rsidR="004135B4" w:rsidRPr="00533DF1">
        <w:rPr>
          <w:sz w:val="32"/>
        </w:rPr>
        <w:t xml:space="preserve">который </w:t>
      </w:r>
      <w:r w:rsidR="00333639" w:rsidRPr="00533DF1">
        <w:rPr>
          <w:sz w:val="32"/>
        </w:rPr>
        <w:t xml:space="preserve"> обеспечива</w:t>
      </w:r>
      <w:r w:rsidR="004135B4" w:rsidRPr="00533DF1">
        <w:rPr>
          <w:sz w:val="32"/>
        </w:rPr>
        <w:t>ет</w:t>
      </w:r>
      <w:r w:rsidR="00333639" w:rsidRPr="00533DF1">
        <w:rPr>
          <w:sz w:val="32"/>
        </w:rPr>
        <w:t xml:space="preserve"> учебной литературой всех обучающихся </w:t>
      </w:r>
      <w:r w:rsidR="00D75AD1">
        <w:rPr>
          <w:sz w:val="32"/>
        </w:rPr>
        <w:t>гимназии</w:t>
      </w:r>
      <w:r w:rsidR="00333639" w:rsidRPr="00533DF1">
        <w:rPr>
          <w:sz w:val="32"/>
        </w:rPr>
        <w:t xml:space="preserve"> на 100%, </w:t>
      </w:r>
      <w:r w:rsidRPr="00533DF1">
        <w:rPr>
          <w:sz w:val="32"/>
        </w:rPr>
        <w:t xml:space="preserve"> укомплектован печатными и/или электронными изданиями основной и дополнительной учебной литературы по всем учебным предметам, изданными за последние 5 лет.</w:t>
      </w:r>
      <w:proofErr w:type="gramEnd"/>
    </w:p>
    <w:p w:rsidR="004A5834" w:rsidRPr="00533DF1" w:rsidRDefault="004A5834" w:rsidP="004135B4">
      <w:pPr>
        <w:pStyle w:val="text-justify"/>
        <w:jc w:val="both"/>
        <w:rPr>
          <w:sz w:val="32"/>
        </w:rPr>
      </w:pPr>
      <w:r w:rsidRPr="00533DF1">
        <w:rPr>
          <w:sz w:val="32"/>
        </w:rPr>
        <w:t xml:space="preserve">Библиотечный фонд </w:t>
      </w:r>
      <w:r w:rsidR="00333639" w:rsidRPr="00533DF1">
        <w:rPr>
          <w:sz w:val="32"/>
        </w:rPr>
        <w:t xml:space="preserve"> </w:t>
      </w:r>
      <w:r w:rsidRPr="00533DF1">
        <w:rPr>
          <w:sz w:val="32"/>
        </w:rPr>
        <w:t xml:space="preserve">систематически обновляется и пополняется учебной, справочной литературой. </w:t>
      </w:r>
    </w:p>
    <w:p w:rsidR="004A5834" w:rsidRPr="00533DF1" w:rsidRDefault="004A5834" w:rsidP="004135B4">
      <w:pPr>
        <w:pStyle w:val="text-justify"/>
        <w:jc w:val="both"/>
        <w:rPr>
          <w:sz w:val="32"/>
        </w:rPr>
      </w:pPr>
      <w:proofErr w:type="gramStart"/>
      <w:r w:rsidRPr="00533DF1">
        <w:rPr>
          <w:sz w:val="32"/>
        </w:rPr>
        <w:t>Обучающиеся</w:t>
      </w:r>
      <w:proofErr w:type="gramEnd"/>
      <w:r w:rsidRPr="00533DF1">
        <w:rPr>
          <w:sz w:val="32"/>
        </w:rPr>
        <w:t xml:space="preserve"> обеспечены не менее чем одним учебным печатным и/или электронным изданием по каждому учебному предмету. </w:t>
      </w:r>
    </w:p>
    <w:p w:rsidR="004A5834" w:rsidRPr="00533DF1" w:rsidRDefault="004A5834" w:rsidP="004135B4">
      <w:pPr>
        <w:pStyle w:val="text-justify"/>
        <w:jc w:val="both"/>
        <w:rPr>
          <w:sz w:val="32"/>
        </w:rPr>
      </w:pPr>
      <w:r w:rsidRPr="00533DF1">
        <w:rPr>
          <w:sz w:val="32"/>
        </w:rPr>
        <w:t xml:space="preserve">В библиотеке имеются электронные образовательные ресурсы. </w:t>
      </w:r>
      <w:proofErr w:type="gramStart"/>
      <w:r w:rsidRPr="00533DF1">
        <w:rPr>
          <w:sz w:val="32"/>
        </w:rPr>
        <w:t>Создаваемая</w:t>
      </w:r>
      <w:proofErr w:type="gramEnd"/>
      <w:r w:rsidRPr="00533DF1">
        <w:rPr>
          <w:sz w:val="32"/>
        </w:rPr>
        <w:t xml:space="preserve"> </w:t>
      </w:r>
      <w:proofErr w:type="spellStart"/>
      <w:r w:rsidRPr="00533DF1">
        <w:rPr>
          <w:sz w:val="32"/>
        </w:rPr>
        <w:t>медиатека</w:t>
      </w:r>
      <w:proofErr w:type="spellEnd"/>
      <w:r w:rsidRPr="00533DF1">
        <w:rPr>
          <w:sz w:val="32"/>
        </w:rPr>
        <w:t xml:space="preserve"> содержит учебно-методические пособия, видеофильмы, видеокассеты, аудиодиски. </w:t>
      </w:r>
    </w:p>
    <w:p w:rsidR="00256338" w:rsidRPr="00533DF1" w:rsidRDefault="004135B4" w:rsidP="004135B4">
      <w:pPr>
        <w:pStyle w:val="text-justify"/>
        <w:jc w:val="both"/>
        <w:rPr>
          <w:sz w:val="32"/>
        </w:rPr>
      </w:pPr>
      <w:r w:rsidRPr="00533DF1">
        <w:rPr>
          <w:sz w:val="32"/>
        </w:rPr>
        <w:t xml:space="preserve">Библиотека оснащена  персональными компьютерами в количестве </w:t>
      </w:r>
      <w:r w:rsidR="00D75AD1">
        <w:rPr>
          <w:sz w:val="32"/>
        </w:rPr>
        <w:t>3</w:t>
      </w:r>
      <w:r w:rsidRPr="00533DF1">
        <w:rPr>
          <w:sz w:val="32"/>
        </w:rPr>
        <w:t xml:space="preserve"> единиц, из них с доступом к сети Интернет – </w:t>
      </w:r>
      <w:r w:rsidR="00D75AD1">
        <w:rPr>
          <w:sz w:val="32"/>
        </w:rPr>
        <w:t>2</w:t>
      </w:r>
      <w:r w:rsidRPr="00533DF1">
        <w:rPr>
          <w:sz w:val="32"/>
        </w:rPr>
        <w:t>4 единицы,</w:t>
      </w:r>
      <w:r w:rsidR="00333639" w:rsidRPr="00533DF1">
        <w:rPr>
          <w:sz w:val="32"/>
        </w:rPr>
        <w:t xml:space="preserve"> принтером</w:t>
      </w:r>
      <w:r w:rsidRPr="00533DF1">
        <w:rPr>
          <w:sz w:val="32"/>
        </w:rPr>
        <w:t>, ксероксом</w:t>
      </w:r>
      <w:r w:rsidR="00772AF4" w:rsidRPr="00533DF1">
        <w:rPr>
          <w:sz w:val="32"/>
        </w:rPr>
        <w:t>.</w:t>
      </w:r>
    </w:p>
    <w:p w:rsidR="00256338" w:rsidRPr="00533DF1" w:rsidRDefault="00256338" w:rsidP="00335F80">
      <w:pPr>
        <w:pStyle w:val="a4"/>
        <w:tabs>
          <w:tab w:val="left" w:pos="0"/>
        </w:tabs>
        <w:spacing w:line="274" w:lineRule="exact"/>
        <w:ind w:left="0" w:right="20"/>
        <w:jc w:val="both"/>
        <w:rPr>
          <w:sz w:val="32"/>
        </w:rPr>
      </w:pPr>
      <w:r w:rsidRPr="00533DF1">
        <w:rPr>
          <w:sz w:val="32"/>
        </w:rPr>
        <w:t>Доступ  к библиотеке для инвалидов и лиц с ограниченными возможностями здоровья  – не ограничен.</w:t>
      </w:r>
      <w:r w:rsidR="00335F80" w:rsidRPr="00335F80">
        <w:rPr>
          <w:color w:val="333333"/>
          <w:sz w:val="23"/>
          <w:szCs w:val="23"/>
        </w:rPr>
        <w:t xml:space="preserve"> </w:t>
      </w:r>
      <w:r w:rsidR="00335F80" w:rsidRPr="00335F80">
        <w:rPr>
          <w:sz w:val="32"/>
        </w:rPr>
        <w:t>Обучающиеся с ОВЗ обеспечены учебниками в полном объеме.</w:t>
      </w:r>
    </w:p>
    <w:p w:rsidR="004135B4" w:rsidRPr="00533DF1" w:rsidRDefault="004135B4" w:rsidP="004135B4">
      <w:pPr>
        <w:pStyle w:val="a3"/>
        <w:jc w:val="both"/>
        <w:rPr>
          <w:sz w:val="32"/>
        </w:rPr>
      </w:pPr>
      <w:r w:rsidRPr="00533DF1">
        <w:rPr>
          <w:color w:val="000000"/>
          <w:sz w:val="32"/>
        </w:rPr>
        <w:t>Библиотека  о</w:t>
      </w:r>
      <w:r w:rsidR="00CB1414" w:rsidRPr="00533DF1">
        <w:rPr>
          <w:color w:val="000000"/>
          <w:sz w:val="32"/>
        </w:rPr>
        <w:t>б</w:t>
      </w:r>
      <w:r w:rsidRPr="00533DF1">
        <w:rPr>
          <w:color w:val="000000"/>
          <w:sz w:val="32"/>
        </w:rPr>
        <w:t>служивает читателей на абонементе и в читальном зале,</w:t>
      </w:r>
      <w:r w:rsidR="00D75AD1">
        <w:rPr>
          <w:color w:val="000000"/>
          <w:sz w:val="32"/>
        </w:rPr>
        <w:t xml:space="preserve"> </w:t>
      </w:r>
      <w:r w:rsidR="00CB1414" w:rsidRPr="00533DF1">
        <w:rPr>
          <w:color w:val="000000"/>
          <w:sz w:val="32"/>
        </w:rPr>
        <w:t xml:space="preserve">оформляет тематические книжные выставки, участвует в массовых культурно-воспитательных мероприятиях, </w:t>
      </w:r>
      <w:r w:rsidRPr="00533DF1">
        <w:rPr>
          <w:color w:val="000000"/>
          <w:sz w:val="32"/>
        </w:rPr>
        <w:t xml:space="preserve"> оказывает справочно-</w:t>
      </w:r>
      <w:r w:rsidR="00CB1414" w:rsidRPr="00533DF1">
        <w:rPr>
          <w:color w:val="000000"/>
          <w:sz w:val="32"/>
        </w:rPr>
        <w:t>библиографическую помощь, такую как: выполнение тематических справок, тематического подбора литературы, проведение индивидуальных библиотечно-библиографических консультаций.</w:t>
      </w:r>
    </w:p>
    <w:p w:rsidR="00256338" w:rsidRPr="00533DF1" w:rsidRDefault="00256338">
      <w:pPr>
        <w:rPr>
          <w:sz w:val="28"/>
        </w:rPr>
      </w:pPr>
    </w:p>
    <w:sectPr w:rsidR="00256338" w:rsidRPr="00533DF1" w:rsidSect="00533D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34"/>
    <w:rsid w:val="001013FF"/>
    <w:rsid w:val="00256338"/>
    <w:rsid w:val="00333639"/>
    <w:rsid w:val="00335F80"/>
    <w:rsid w:val="004056CE"/>
    <w:rsid w:val="004135B4"/>
    <w:rsid w:val="004A5834"/>
    <w:rsid w:val="004F07A2"/>
    <w:rsid w:val="00533DF1"/>
    <w:rsid w:val="00772AF4"/>
    <w:rsid w:val="00CB1414"/>
    <w:rsid w:val="00D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4A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4A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3</cp:revision>
  <dcterms:created xsi:type="dcterms:W3CDTF">2023-06-26T08:19:00Z</dcterms:created>
  <dcterms:modified xsi:type="dcterms:W3CDTF">2023-06-26T08:19:00Z</dcterms:modified>
</cp:coreProperties>
</file>