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4" w:rsidRDefault="00CA6045">
      <w:pPr>
        <w:pStyle w:val="1"/>
        <w:spacing w:before="74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5"/>
        </w:rPr>
        <w:t xml:space="preserve"> </w:t>
      </w:r>
      <w:r>
        <w:t>карта)</w:t>
      </w:r>
    </w:p>
    <w:p w:rsidR="00D62384" w:rsidRDefault="00CA6045">
      <w:pPr>
        <w:spacing w:before="48" w:line="276" w:lineRule="auto"/>
        <w:ind w:left="1311" w:right="1324"/>
        <w:jc w:val="center"/>
        <w:rPr>
          <w:b/>
          <w:sz w:val="28"/>
        </w:rPr>
      </w:pPr>
      <w:r>
        <w:rPr>
          <w:b/>
          <w:sz w:val="28"/>
        </w:rPr>
        <w:t>по повышению объективности оценки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4F579F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:rsidR="00D62384" w:rsidRDefault="00D62384">
      <w:pPr>
        <w:pStyle w:val="a3"/>
        <w:spacing w:before="2"/>
        <w:ind w:left="0"/>
        <w:rPr>
          <w:b/>
          <w:sz w:val="32"/>
        </w:rPr>
      </w:pPr>
    </w:p>
    <w:p w:rsidR="00D62384" w:rsidRDefault="00CA6045" w:rsidP="004F579F">
      <w:pPr>
        <w:pStyle w:val="1"/>
        <w:ind w:left="570" w:right="0"/>
      </w:pPr>
      <w:r>
        <w:t>Задачи:</w:t>
      </w:r>
    </w:p>
    <w:p w:rsidR="00D62384" w:rsidRDefault="00CA6045" w:rsidP="004F579F">
      <w:pPr>
        <w:pStyle w:val="a4"/>
        <w:numPr>
          <w:ilvl w:val="0"/>
          <w:numId w:val="1"/>
        </w:numPr>
        <w:tabs>
          <w:tab w:val="left" w:pos="731"/>
        </w:tabs>
        <w:spacing w:before="48"/>
        <w:ind w:left="731" w:hanging="161"/>
        <w:jc w:val="both"/>
        <w:rPr>
          <w:sz w:val="28"/>
        </w:rPr>
      </w:pPr>
      <w:proofErr w:type="gramStart"/>
      <w:r>
        <w:rPr>
          <w:sz w:val="28"/>
        </w:rPr>
        <w:t>создание 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</w:t>
      </w:r>
      <w:proofErr w:type="gramEnd"/>
    </w:p>
    <w:p w:rsidR="00D62384" w:rsidRDefault="00CA6045" w:rsidP="004F579F">
      <w:pPr>
        <w:pStyle w:val="a3"/>
        <w:spacing w:before="48" w:line="276" w:lineRule="auto"/>
        <w:ind w:right="114"/>
        <w:jc w:val="both"/>
      </w:pPr>
      <w:r>
        <w:t>педагогических, информационно-методических) для проведения ВПР и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ВПР в</w:t>
      </w:r>
      <w:r>
        <w:rPr>
          <w:spacing w:val="-6"/>
        </w:rPr>
        <w:t xml:space="preserve"> </w:t>
      </w:r>
      <w:r>
        <w:t>202</w:t>
      </w:r>
      <w:r w:rsidR="004F579F">
        <w:t>3</w:t>
      </w:r>
      <w:r>
        <w:rPr>
          <w:spacing w:val="-67"/>
        </w:rPr>
        <w:t xml:space="preserve"> </w:t>
      </w:r>
      <w:r>
        <w:t>году;</w:t>
      </w:r>
    </w:p>
    <w:p w:rsidR="00D62384" w:rsidRDefault="00CA6045" w:rsidP="004F579F">
      <w:pPr>
        <w:pStyle w:val="a4"/>
        <w:numPr>
          <w:ilvl w:val="0"/>
          <w:numId w:val="1"/>
        </w:numPr>
        <w:tabs>
          <w:tab w:val="left" w:pos="731"/>
        </w:tabs>
        <w:spacing w:line="276" w:lineRule="auto"/>
        <w:ind w:right="394" w:firstLine="350"/>
        <w:jc w:val="both"/>
        <w:rPr>
          <w:sz w:val="28"/>
        </w:rPr>
      </w:pPr>
      <w:r>
        <w:rPr>
          <w:sz w:val="28"/>
        </w:rPr>
        <w:t>обеспечение объективности образовательных результатов в рамках ВПР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F579F">
        <w:rPr>
          <w:sz w:val="28"/>
        </w:rPr>
        <w:t>3</w:t>
      </w:r>
      <w:r>
        <w:rPr>
          <w:sz w:val="28"/>
        </w:rPr>
        <w:t xml:space="preserve"> году;</w:t>
      </w:r>
    </w:p>
    <w:p w:rsidR="00D62384" w:rsidRDefault="00CA6045" w:rsidP="004F579F">
      <w:pPr>
        <w:pStyle w:val="a4"/>
        <w:numPr>
          <w:ilvl w:val="0"/>
          <w:numId w:val="1"/>
        </w:numPr>
        <w:tabs>
          <w:tab w:val="left" w:pos="731"/>
        </w:tabs>
        <w:spacing w:line="276" w:lineRule="auto"/>
        <w:ind w:right="1371" w:firstLine="350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необъективности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ВПР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4F579F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D62384" w:rsidRDefault="00CA6045" w:rsidP="004F579F">
      <w:pPr>
        <w:pStyle w:val="a4"/>
        <w:numPr>
          <w:ilvl w:val="0"/>
          <w:numId w:val="1"/>
        </w:numPr>
        <w:tabs>
          <w:tab w:val="left" w:pos="661"/>
        </w:tabs>
        <w:spacing w:line="278" w:lineRule="auto"/>
        <w:ind w:right="726" w:firstLine="280"/>
        <w:jc w:val="both"/>
        <w:rPr>
          <w:sz w:val="28"/>
        </w:rPr>
      </w:pPr>
      <w:r>
        <w:rPr>
          <w:sz w:val="28"/>
        </w:rPr>
        <w:t>формирование у участников</w:t>
      </w:r>
      <w:r w:rsidR="004F579F">
        <w:rPr>
          <w:sz w:val="28"/>
        </w:rPr>
        <w:t xml:space="preserve"> </w:t>
      </w:r>
      <w:r>
        <w:rPr>
          <w:sz w:val="28"/>
        </w:rPr>
        <w:t>образовательных отношений 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881"/>
        <w:gridCol w:w="1796"/>
        <w:gridCol w:w="2066"/>
        <w:gridCol w:w="1971"/>
      </w:tblGrid>
      <w:tr w:rsidR="00D62384">
        <w:trPr>
          <w:trHeight w:val="64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spacing w:line="320" w:lineRule="exact"/>
              <w:ind w:left="661" w:right="548" w:hanging="95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320" w:lineRule="exact"/>
              <w:ind w:left="216" w:right="187" w:firstLine="38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spacing w:line="320" w:lineRule="exact"/>
              <w:ind w:left="275" w:right="94" w:hanging="165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spacing w:line="320" w:lineRule="exact"/>
              <w:ind w:left="310" w:right="253" w:hanging="40"/>
              <w:rPr>
                <w:sz w:val="28"/>
              </w:rPr>
            </w:pPr>
            <w:r>
              <w:rPr>
                <w:spacing w:val="-1"/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D62384">
        <w:trPr>
          <w:trHeight w:val="325"/>
        </w:trPr>
        <w:tc>
          <w:tcPr>
            <w:tcW w:w="9579" w:type="dxa"/>
            <w:gridSpan w:val="5"/>
          </w:tcPr>
          <w:p w:rsidR="00D62384" w:rsidRDefault="00CA6045">
            <w:pPr>
              <w:pStyle w:val="TableParagraph"/>
              <w:spacing w:line="305" w:lineRule="exact"/>
              <w:ind w:left="253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</w:tr>
      <w:tr w:rsidR="00D62384">
        <w:trPr>
          <w:trHeight w:val="281"/>
        </w:trPr>
        <w:tc>
          <w:tcPr>
            <w:tcW w:w="865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81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96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01.02 2022</w:t>
            </w:r>
          </w:p>
        </w:tc>
        <w:tc>
          <w:tcPr>
            <w:tcW w:w="2066" w:type="dxa"/>
            <w:tcBorders>
              <w:bottom w:val="nil"/>
            </w:tcBorders>
          </w:tcPr>
          <w:p w:rsidR="00D62384" w:rsidRDefault="004F579F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971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повышению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4F57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образовательны</w:t>
            </w:r>
            <w:r w:rsidR="00CA6045">
              <w:rPr>
                <w:sz w:val="24"/>
              </w:rPr>
              <w:t>х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62384">
        <w:trPr>
          <w:trHeight w:val="268"/>
        </w:trPr>
        <w:tc>
          <w:tcPr>
            <w:tcW w:w="865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D62384" w:rsidRDefault="00CA604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9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</w:tr>
      <w:tr w:rsidR="004F579F">
        <w:trPr>
          <w:trHeight w:val="281"/>
        </w:trPr>
        <w:tc>
          <w:tcPr>
            <w:tcW w:w="865" w:type="dxa"/>
            <w:tcBorders>
              <w:bottom w:val="nil"/>
            </w:tcBorders>
          </w:tcPr>
          <w:p w:rsidR="004F579F" w:rsidRDefault="004F579F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81" w:type="dxa"/>
            <w:tcBorders>
              <w:bottom w:val="nil"/>
            </w:tcBorders>
          </w:tcPr>
          <w:p w:rsidR="004F579F" w:rsidRDefault="004F579F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796" w:type="dxa"/>
            <w:tcBorders>
              <w:bottom w:val="nil"/>
            </w:tcBorders>
          </w:tcPr>
          <w:p w:rsidR="004F579F" w:rsidRDefault="004F579F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066" w:type="dxa"/>
            <w:tcBorders>
              <w:bottom w:val="nil"/>
            </w:tcBorders>
          </w:tcPr>
          <w:p w:rsidR="004F579F" w:rsidRDefault="004F579F">
            <w:r w:rsidRPr="00DD5803">
              <w:rPr>
                <w:sz w:val="24"/>
              </w:rPr>
              <w:t>Зам. директора по УВР</w:t>
            </w:r>
          </w:p>
        </w:tc>
        <w:tc>
          <w:tcPr>
            <w:tcW w:w="1971" w:type="dxa"/>
            <w:tcBorders>
              <w:bottom w:val="nil"/>
            </w:tcBorders>
          </w:tcPr>
          <w:p w:rsidR="004F579F" w:rsidRDefault="004F579F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4F579F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4F579F" w:rsidRDefault="004F57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4F579F" w:rsidRDefault="004F57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4F579F" w:rsidRDefault="004F579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4F579F" w:rsidRDefault="004F579F"/>
        </w:tc>
        <w:tc>
          <w:tcPr>
            <w:tcW w:w="1971" w:type="dxa"/>
            <w:tcBorders>
              <w:top w:val="nil"/>
              <w:bottom w:val="nil"/>
            </w:tcBorders>
          </w:tcPr>
          <w:p w:rsidR="004F579F" w:rsidRDefault="004F57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актов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штатном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384">
        <w:trPr>
          <w:trHeight w:val="268"/>
        </w:trPr>
        <w:tc>
          <w:tcPr>
            <w:tcW w:w="865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D62384" w:rsidRDefault="00CA604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 w:rsidR="004F579F">
              <w:rPr>
                <w:sz w:val="24"/>
              </w:rPr>
              <w:t>предмет</w:t>
            </w:r>
            <w:r>
              <w:rPr>
                <w:sz w:val="24"/>
              </w:rPr>
              <w:t>ам</w:t>
            </w:r>
          </w:p>
        </w:tc>
        <w:tc>
          <w:tcPr>
            <w:tcW w:w="179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18"/>
              </w:rPr>
            </w:pPr>
          </w:p>
        </w:tc>
      </w:tr>
      <w:tr w:rsidR="00D62384">
        <w:trPr>
          <w:trHeight w:val="284"/>
        </w:trPr>
        <w:tc>
          <w:tcPr>
            <w:tcW w:w="865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81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1796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066" w:type="dxa"/>
            <w:tcBorders>
              <w:bottom w:val="nil"/>
            </w:tcBorders>
          </w:tcPr>
          <w:p w:rsidR="00D62384" w:rsidRDefault="004F579F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 w:rsidRPr="00DD5803">
              <w:rPr>
                <w:sz w:val="24"/>
              </w:rPr>
              <w:t>Зам. директора по УВР</w:t>
            </w:r>
          </w:p>
        </w:tc>
        <w:tc>
          <w:tcPr>
            <w:tcW w:w="1971" w:type="dxa"/>
            <w:tcBorders>
              <w:bottom w:val="nil"/>
            </w:tcBorders>
          </w:tcPr>
          <w:p w:rsidR="00D62384" w:rsidRDefault="00CA604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учстников</w:t>
            </w:r>
            <w:proofErr w:type="spellEnd"/>
          </w:p>
        </w:tc>
      </w:tr>
      <w:tr w:rsidR="00D62384">
        <w:trPr>
          <w:trHeight w:val="274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62384">
        <w:trPr>
          <w:trHeight w:val="277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D62384">
        <w:trPr>
          <w:trHeight w:val="275"/>
        </w:trPr>
        <w:tc>
          <w:tcPr>
            <w:tcW w:w="865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62384" w:rsidRDefault="00CA60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384">
        <w:trPr>
          <w:trHeight w:val="273"/>
        </w:trPr>
        <w:tc>
          <w:tcPr>
            <w:tcW w:w="865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D62384" w:rsidRDefault="00CA604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9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D62384" w:rsidRDefault="00D6238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384">
        <w:trPr>
          <w:trHeight w:val="824"/>
        </w:trPr>
        <w:tc>
          <w:tcPr>
            <w:tcW w:w="9579" w:type="dxa"/>
            <w:gridSpan w:val="5"/>
          </w:tcPr>
          <w:p w:rsidR="00D62384" w:rsidRDefault="00D623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62384" w:rsidRDefault="00D62384">
      <w:pPr>
        <w:rPr>
          <w:sz w:val="24"/>
        </w:rPr>
        <w:sectPr w:rsidR="00D62384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881"/>
        <w:gridCol w:w="1796"/>
        <w:gridCol w:w="2066"/>
        <w:gridCol w:w="1971"/>
      </w:tblGrid>
      <w:tr w:rsidR="00D62384">
        <w:trPr>
          <w:trHeight w:val="275"/>
        </w:trPr>
        <w:tc>
          <w:tcPr>
            <w:tcW w:w="9579" w:type="dxa"/>
            <w:gridSpan w:val="5"/>
          </w:tcPr>
          <w:p w:rsidR="00D62384" w:rsidRDefault="00CA6045" w:rsidP="004F579F">
            <w:pPr>
              <w:pStyle w:val="TableParagraph"/>
              <w:spacing w:line="25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 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F579F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D62384">
        <w:trPr>
          <w:trHeight w:val="1655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62384" w:rsidRDefault="00CA6045" w:rsidP="004F5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ВПР-202</w:t>
            </w:r>
            <w:r w:rsidR="004F579F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96" w:type="dxa"/>
          </w:tcPr>
          <w:p w:rsidR="00D62384" w:rsidRDefault="00CA6045" w:rsidP="004F579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01.02.202</w:t>
            </w:r>
            <w:r w:rsidR="004F579F">
              <w:rPr>
                <w:sz w:val="24"/>
              </w:rPr>
              <w:t>3</w:t>
            </w:r>
          </w:p>
        </w:tc>
        <w:tc>
          <w:tcPr>
            <w:tcW w:w="2066" w:type="dxa"/>
          </w:tcPr>
          <w:p w:rsidR="00D62384" w:rsidRDefault="00CA6045" w:rsidP="004F579F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УВР 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62384">
        <w:trPr>
          <w:trHeight w:val="1105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>
              <w:rPr>
                <w:sz w:val="24"/>
              </w:rPr>
              <w:t>Рассмотрение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D62384" w:rsidRDefault="00CA604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</w:tr>
      <w:tr w:rsidR="00D62384">
        <w:trPr>
          <w:trHeight w:val="2211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Отработка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D62384" w:rsidRDefault="00CA6045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вызвавших</w:t>
            </w:r>
            <w:proofErr w:type="gramEnd"/>
            <w:r>
              <w:rPr>
                <w:sz w:val="24"/>
              </w:rPr>
              <w:t xml:space="preserve"> 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D62384" w:rsidRDefault="00CA60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</w:tr>
      <w:tr w:rsidR="00D62384">
        <w:trPr>
          <w:trHeight w:val="1655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Проведение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декабрь, </w:t>
            </w:r>
            <w:r>
              <w:rPr>
                <w:sz w:val="24"/>
              </w:rPr>
              <w:t>март</w:t>
            </w:r>
            <w:r w:rsidR="004F579F"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D62384" w:rsidRDefault="00CA604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D62384">
        <w:trPr>
          <w:trHeight w:val="276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устный</w:t>
            </w:r>
            <w:proofErr w:type="gramEnd"/>
            <w:r>
              <w:rPr>
                <w:sz w:val="24"/>
              </w:rPr>
              <w:t>, письменный,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 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самопроверки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2384" w:rsidRDefault="004F579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комментированием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D62384">
        <w:trPr>
          <w:trHeight w:val="110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spacing w:line="274" w:lineRule="exact"/>
              <w:ind w:right="3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D62384">
        <w:trPr>
          <w:trHeight w:val="166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показанных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D62384" w:rsidRDefault="00CA6045">
            <w:pPr>
              <w:pStyle w:val="TableParagraph"/>
              <w:spacing w:line="276" w:lineRule="exact"/>
              <w:ind w:right="705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D62384" w:rsidRDefault="00CA6045">
            <w:pPr>
              <w:pStyle w:val="TableParagraph"/>
              <w:spacing w:line="242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D62384">
        <w:trPr>
          <w:trHeight w:val="193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Организация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66" w:type="dxa"/>
          </w:tcPr>
          <w:p w:rsidR="00D62384" w:rsidRDefault="004F579F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pacing w:val="-1"/>
                <w:sz w:val="24"/>
              </w:rPr>
              <w:t>Зам. директора по УВР</w:t>
            </w: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D62384" w:rsidRDefault="004F57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</w:tbl>
    <w:p w:rsidR="00D62384" w:rsidRDefault="00D62384">
      <w:pPr>
        <w:spacing w:line="258" w:lineRule="exact"/>
        <w:rPr>
          <w:sz w:val="24"/>
        </w:rPr>
        <w:sectPr w:rsidR="00D62384"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881"/>
        <w:gridCol w:w="1796"/>
        <w:gridCol w:w="2066"/>
        <w:gridCol w:w="1971"/>
      </w:tblGrid>
      <w:tr w:rsidR="00D62384" w:rsidTr="004F579F">
        <w:trPr>
          <w:trHeight w:val="841"/>
        </w:trPr>
        <w:tc>
          <w:tcPr>
            <w:tcW w:w="865" w:type="dxa"/>
          </w:tcPr>
          <w:p w:rsidR="00D62384" w:rsidRDefault="00D623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контроля успеваемости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96" w:type="dxa"/>
          </w:tcPr>
          <w:p w:rsidR="00D62384" w:rsidRDefault="00D623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6" w:type="dxa"/>
          </w:tcPr>
          <w:p w:rsidR="00D62384" w:rsidRDefault="00D623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D62384">
            <w:pPr>
              <w:pStyle w:val="TableParagraph"/>
              <w:ind w:left="0"/>
              <w:rPr>
                <w:sz w:val="24"/>
              </w:rPr>
            </w:pPr>
          </w:p>
        </w:tc>
      </w:tr>
      <w:tr w:rsidR="00D62384" w:rsidTr="004F579F">
        <w:trPr>
          <w:trHeight w:val="1979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</w:t>
            </w:r>
            <w:r w:rsidR="004F579F">
              <w:rPr>
                <w:sz w:val="24"/>
              </w:rPr>
              <w:t>3</w:t>
            </w:r>
            <w:r>
              <w:rPr>
                <w:sz w:val="24"/>
              </w:rPr>
              <w:t xml:space="preserve"> году.</w:t>
            </w:r>
          </w:p>
          <w:p w:rsidR="00D62384" w:rsidRDefault="00D62384">
            <w:pPr>
              <w:pStyle w:val="TableParagraph"/>
              <w:ind w:right="343"/>
              <w:rPr>
                <w:sz w:val="24"/>
              </w:rPr>
            </w:pPr>
          </w:p>
        </w:tc>
        <w:tc>
          <w:tcPr>
            <w:tcW w:w="1796" w:type="dxa"/>
          </w:tcPr>
          <w:p w:rsidR="00D62384" w:rsidRDefault="00CA6045" w:rsidP="004F579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F579F">
              <w:rPr>
                <w:sz w:val="24"/>
              </w:rPr>
              <w:t>3</w:t>
            </w:r>
          </w:p>
        </w:tc>
        <w:tc>
          <w:tcPr>
            <w:tcW w:w="2066" w:type="dxa"/>
          </w:tcPr>
          <w:p w:rsidR="00D62384" w:rsidRDefault="00CA6045" w:rsidP="004F579F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</w:t>
            </w:r>
          </w:p>
        </w:tc>
        <w:tc>
          <w:tcPr>
            <w:tcW w:w="1971" w:type="dxa"/>
          </w:tcPr>
          <w:p w:rsidR="00D62384" w:rsidRDefault="00CA6045" w:rsidP="004F579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(ВПР) </w:t>
            </w:r>
          </w:p>
        </w:tc>
      </w:tr>
      <w:tr w:rsidR="00D62384">
        <w:trPr>
          <w:trHeight w:val="550"/>
        </w:trPr>
        <w:tc>
          <w:tcPr>
            <w:tcW w:w="9579" w:type="dxa"/>
            <w:gridSpan w:val="5"/>
          </w:tcPr>
          <w:p w:rsidR="00D62384" w:rsidRDefault="00CA6045">
            <w:pPr>
              <w:pStyle w:val="TableParagraph"/>
              <w:spacing w:line="276" w:lineRule="exact"/>
              <w:ind w:left="3927" w:right="586" w:hanging="334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 (ВПР)</w:t>
            </w:r>
          </w:p>
        </w:tc>
      </w:tr>
      <w:tr w:rsidR="00D62384">
        <w:trPr>
          <w:trHeight w:val="1103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учителям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066" w:type="dxa"/>
          </w:tcPr>
          <w:p w:rsidR="004F579F" w:rsidRDefault="00CA6045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D62384">
        <w:trPr>
          <w:trHeight w:val="1655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384" w:rsidRDefault="00CA604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вопросам,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</w:p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066" w:type="dxa"/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ind w:left="110" w:right="284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D62384">
        <w:trPr>
          <w:trHeight w:val="2485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D62384" w:rsidRDefault="00CA60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Pr="004F579F" w:rsidRDefault="00D62384">
            <w:pPr>
              <w:pStyle w:val="TableParagraph"/>
              <w:ind w:left="110" w:right="284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D62384">
        <w:trPr>
          <w:trHeight w:val="4689"/>
        </w:trPr>
        <w:tc>
          <w:tcPr>
            <w:tcW w:w="865" w:type="dxa"/>
            <w:tcBorders>
              <w:bottom w:val="single" w:sz="6" w:space="0" w:color="000000"/>
            </w:tcBorders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:rsidR="00D62384" w:rsidRDefault="00CA6045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D62384" w:rsidRDefault="00CA604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включающий</w:t>
            </w:r>
            <w:proofErr w:type="gramEnd"/>
            <w:r>
              <w:rPr>
                <w:sz w:val="24"/>
              </w:rPr>
              <w:t xml:space="preserve">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на 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D62384" w:rsidRDefault="00CA604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квалификации,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учителями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методиченскими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оценочных</w:t>
            </w:r>
            <w:proofErr w:type="gramEnd"/>
          </w:p>
          <w:p w:rsidR="00D62384" w:rsidRDefault="00CA60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:rsidR="00D62384" w:rsidRDefault="00CA6045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ind w:left="110" w:right="284"/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6" w:space="0" w:color="000000"/>
            </w:tcBorders>
          </w:tcPr>
          <w:p w:rsidR="00D62384" w:rsidRDefault="00CA604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достижениями»</w:t>
            </w:r>
          </w:p>
        </w:tc>
      </w:tr>
    </w:tbl>
    <w:p w:rsidR="00D62384" w:rsidRDefault="00D62384">
      <w:pPr>
        <w:rPr>
          <w:sz w:val="24"/>
        </w:rPr>
        <w:sectPr w:rsidR="00D62384"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881"/>
        <w:gridCol w:w="1796"/>
        <w:gridCol w:w="2066"/>
        <w:gridCol w:w="1971"/>
      </w:tblGrid>
      <w:tr w:rsidR="00D62384">
        <w:trPr>
          <w:trHeight w:val="1655"/>
        </w:trPr>
        <w:tc>
          <w:tcPr>
            <w:tcW w:w="865" w:type="dxa"/>
          </w:tcPr>
          <w:p w:rsidR="00D62384" w:rsidRDefault="00CA6045" w:rsidP="004F57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4F579F">
              <w:rPr>
                <w:sz w:val="24"/>
              </w:rPr>
              <w:t>5</w:t>
            </w:r>
          </w:p>
        </w:tc>
        <w:tc>
          <w:tcPr>
            <w:tcW w:w="2881" w:type="dxa"/>
          </w:tcPr>
          <w:p w:rsidR="00D62384" w:rsidRDefault="00CA6045" w:rsidP="004F579F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F579F"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796" w:type="dxa"/>
          </w:tcPr>
          <w:p w:rsidR="00D62384" w:rsidRDefault="00CA6045" w:rsidP="004F579F">
            <w:pPr>
              <w:pStyle w:val="TableParagraph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Август </w:t>
            </w:r>
            <w:r>
              <w:rPr>
                <w:sz w:val="24"/>
              </w:rPr>
              <w:t>202</w:t>
            </w:r>
            <w:r w:rsidR="004F579F">
              <w:rPr>
                <w:sz w:val="24"/>
              </w:rPr>
              <w:t xml:space="preserve">3 </w:t>
            </w:r>
            <w:r>
              <w:rPr>
                <w:sz w:val="24"/>
              </w:rPr>
              <w:t>года</w:t>
            </w:r>
          </w:p>
        </w:tc>
        <w:tc>
          <w:tcPr>
            <w:tcW w:w="2066" w:type="dxa"/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ind w:left="110" w:right="376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</w:p>
          <w:p w:rsidR="00D62384" w:rsidRDefault="00CA60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62384">
        <w:trPr>
          <w:trHeight w:val="280"/>
        </w:trPr>
        <w:tc>
          <w:tcPr>
            <w:tcW w:w="9579" w:type="dxa"/>
            <w:gridSpan w:val="5"/>
          </w:tcPr>
          <w:p w:rsidR="00D62384" w:rsidRDefault="00CA6045">
            <w:pPr>
              <w:pStyle w:val="TableParagraph"/>
              <w:spacing w:line="260" w:lineRule="exact"/>
              <w:ind w:left="329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62384">
        <w:trPr>
          <w:trHeight w:val="138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2384" w:rsidRDefault="00CA604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4F579F">
              <w:rPr>
                <w:sz w:val="24"/>
              </w:rPr>
              <w:t>гимназии</w:t>
            </w:r>
            <w:r>
              <w:rPr>
                <w:sz w:val="24"/>
              </w:rPr>
              <w:t xml:space="preserve"> информации об</w:t>
            </w:r>
            <w:r>
              <w:rPr>
                <w:spacing w:val="1"/>
                <w:sz w:val="24"/>
              </w:rPr>
              <w:t xml:space="preserve"> </w:t>
            </w:r>
            <w:r w:rsidR="004F579F">
              <w:rPr>
                <w:sz w:val="24"/>
              </w:rPr>
              <w:t>организации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D62384" w:rsidRDefault="00CA60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ind w:left="111" w:right="77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066" w:type="dxa"/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ind w:left="110" w:right="376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62384">
        <w:trPr>
          <w:trHeight w:val="3310"/>
        </w:trPr>
        <w:tc>
          <w:tcPr>
            <w:tcW w:w="865" w:type="dxa"/>
          </w:tcPr>
          <w:p w:rsidR="00D62384" w:rsidRDefault="00CA60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81" w:type="dxa"/>
          </w:tcPr>
          <w:p w:rsidR="00D62384" w:rsidRDefault="00CA60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62384" w:rsidRDefault="00CA6045">
            <w:pPr>
              <w:pStyle w:val="TableParagraph"/>
              <w:ind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ВПР, 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(родительские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proofErr w:type="gramEnd"/>
          </w:p>
          <w:p w:rsidR="00D62384" w:rsidRDefault="00CA60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D62384" w:rsidRDefault="00CA6045">
            <w:pPr>
              <w:pStyle w:val="TableParagraph"/>
              <w:spacing w:before="3" w:line="258" w:lineRule="exact"/>
              <w:rPr>
                <w:sz w:val="24"/>
              </w:rPr>
            </w:pPr>
            <w:r>
              <w:rPr>
                <w:sz w:val="24"/>
              </w:rPr>
              <w:t>стенды)</w:t>
            </w:r>
          </w:p>
        </w:tc>
        <w:tc>
          <w:tcPr>
            <w:tcW w:w="1796" w:type="dxa"/>
          </w:tcPr>
          <w:p w:rsidR="00D62384" w:rsidRDefault="00CA604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66" w:type="dxa"/>
          </w:tcPr>
          <w:p w:rsidR="004F579F" w:rsidRDefault="004F579F" w:rsidP="004F579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5"/>
                <w:sz w:val="24"/>
              </w:rPr>
              <w:t xml:space="preserve"> </w:t>
            </w:r>
          </w:p>
          <w:p w:rsidR="00D62384" w:rsidRDefault="00D62384">
            <w:pPr>
              <w:pStyle w:val="TableParagraph"/>
              <w:ind w:left="110" w:right="376"/>
              <w:rPr>
                <w:sz w:val="24"/>
              </w:rPr>
            </w:pPr>
          </w:p>
        </w:tc>
        <w:tc>
          <w:tcPr>
            <w:tcW w:w="1971" w:type="dxa"/>
          </w:tcPr>
          <w:p w:rsidR="00D62384" w:rsidRDefault="00CA604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CA6045" w:rsidRDefault="00CA6045">
      <w:bookmarkStart w:id="0" w:name="_GoBack"/>
      <w:bookmarkEnd w:id="0"/>
    </w:p>
    <w:sectPr w:rsidR="00CA6045">
      <w:pgSz w:w="1191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3A97"/>
    <w:multiLevelType w:val="hybridMultilevel"/>
    <w:tmpl w:val="DD4E97A6"/>
    <w:lvl w:ilvl="0" w:tplc="5AE09B28">
      <w:numFmt w:val="bullet"/>
      <w:lvlText w:val="-"/>
      <w:lvlJc w:val="left"/>
      <w:pPr>
        <w:ind w:left="22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E86A5C">
      <w:numFmt w:val="bullet"/>
      <w:lvlText w:val="•"/>
      <w:lvlJc w:val="left"/>
      <w:pPr>
        <w:ind w:left="1178" w:hanging="160"/>
      </w:pPr>
      <w:rPr>
        <w:rFonts w:hint="default"/>
        <w:lang w:val="ru-RU" w:eastAsia="en-US" w:bidi="ar-SA"/>
      </w:rPr>
    </w:lvl>
    <w:lvl w:ilvl="2" w:tplc="AC98BE5E">
      <w:numFmt w:val="bullet"/>
      <w:lvlText w:val="•"/>
      <w:lvlJc w:val="left"/>
      <w:pPr>
        <w:ind w:left="2137" w:hanging="160"/>
      </w:pPr>
      <w:rPr>
        <w:rFonts w:hint="default"/>
        <w:lang w:val="ru-RU" w:eastAsia="en-US" w:bidi="ar-SA"/>
      </w:rPr>
    </w:lvl>
    <w:lvl w:ilvl="3" w:tplc="9718D746">
      <w:numFmt w:val="bullet"/>
      <w:lvlText w:val="•"/>
      <w:lvlJc w:val="left"/>
      <w:pPr>
        <w:ind w:left="3095" w:hanging="160"/>
      </w:pPr>
      <w:rPr>
        <w:rFonts w:hint="default"/>
        <w:lang w:val="ru-RU" w:eastAsia="en-US" w:bidi="ar-SA"/>
      </w:rPr>
    </w:lvl>
    <w:lvl w:ilvl="4" w:tplc="246C9D00">
      <w:numFmt w:val="bullet"/>
      <w:lvlText w:val="•"/>
      <w:lvlJc w:val="left"/>
      <w:pPr>
        <w:ind w:left="4054" w:hanging="160"/>
      </w:pPr>
      <w:rPr>
        <w:rFonts w:hint="default"/>
        <w:lang w:val="ru-RU" w:eastAsia="en-US" w:bidi="ar-SA"/>
      </w:rPr>
    </w:lvl>
    <w:lvl w:ilvl="5" w:tplc="8962F930">
      <w:numFmt w:val="bullet"/>
      <w:lvlText w:val="•"/>
      <w:lvlJc w:val="left"/>
      <w:pPr>
        <w:ind w:left="5012" w:hanging="160"/>
      </w:pPr>
      <w:rPr>
        <w:rFonts w:hint="default"/>
        <w:lang w:val="ru-RU" w:eastAsia="en-US" w:bidi="ar-SA"/>
      </w:rPr>
    </w:lvl>
    <w:lvl w:ilvl="6" w:tplc="72CEC2B8">
      <w:numFmt w:val="bullet"/>
      <w:lvlText w:val="•"/>
      <w:lvlJc w:val="left"/>
      <w:pPr>
        <w:ind w:left="5971" w:hanging="160"/>
      </w:pPr>
      <w:rPr>
        <w:rFonts w:hint="default"/>
        <w:lang w:val="ru-RU" w:eastAsia="en-US" w:bidi="ar-SA"/>
      </w:rPr>
    </w:lvl>
    <w:lvl w:ilvl="7" w:tplc="8980663A">
      <w:numFmt w:val="bullet"/>
      <w:lvlText w:val="•"/>
      <w:lvlJc w:val="left"/>
      <w:pPr>
        <w:ind w:left="6929" w:hanging="160"/>
      </w:pPr>
      <w:rPr>
        <w:rFonts w:hint="default"/>
        <w:lang w:val="ru-RU" w:eastAsia="en-US" w:bidi="ar-SA"/>
      </w:rPr>
    </w:lvl>
    <w:lvl w:ilvl="8" w:tplc="3B021D6A">
      <w:numFmt w:val="bullet"/>
      <w:lvlText w:val="•"/>
      <w:lvlJc w:val="left"/>
      <w:pPr>
        <w:ind w:left="7888" w:hanging="1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384"/>
    <w:rsid w:val="004F579F"/>
    <w:rsid w:val="00CA6045"/>
    <w:rsid w:val="00D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1" w:right="13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35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1" w:right="13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35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836</Words>
  <Characters>4770</Characters>
  <Application>Microsoft Office Word</Application>
  <DocSecurity>0</DocSecurity>
  <Lines>39</Lines>
  <Paragraphs>11</Paragraphs>
  <ScaleCrop>false</ScaleCrop>
  <Company>МБОУ "Гимназия №34"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Кораблинова</cp:lastModifiedBy>
  <cp:revision>2</cp:revision>
  <dcterms:created xsi:type="dcterms:W3CDTF">2023-05-03T10:19:00Z</dcterms:created>
  <dcterms:modified xsi:type="dcterms:W3CDTF">2023-05-03T11:57:00Z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2022-02-15T00:00:00Z</vt:filetime>
  </property>
</Properties>
</file>