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CA" w:rsidRPr="00560D90" w:rsidRDefault="00DB2DCA" w:rsidP="00DB2DCA">
      <w:pPr>
        <w:jc w:val="center"/>
        <w:rPr>
          <w:sz w:val="28"/>
          <w:szCs w:val="28"/>
        </w:rPr>
      </w:pPr>
      <w:r w:rsidRPr="00560D90">
        <w:rPr>
          <w:sz w:val="28"/>
          <w:szCs w:val="28"/>
        </w:rPr>
        <w:t>Внеурочная деятельность (</w:t>
      </w:r>
      <w:r w:rsidR="000056AE">
        <w:rPr>
          <w:sz w:val="28"/>
          <w:szCs w:val="28"/>
        </w:rPr>
        <w:t>3</w:t>
      </w:r>
      <w:r w:rsidRPr="00560D90">
        <w:rPr>
          <w:sz w:val="28"/>
          <w:szCs w:val="28"/>
        </w:rPr>
        <w:t xml:space="preserve">А, </w:t>
      </w:r>
      <w:r w:rsidR="000056AE">
        <w:rPr>
          <w:sz w:val="28"/>
          <w:szCs w:val="28"/>
        </w:rPr>
        <w:t>3</w:t>
      </w:r>
      <w:r w:rsidRPr="00560D90">
        <w:rPr>
          <w:sz w:val="28"/>
          <w:szCs w:val="28"/>
        </w:rPr>
        <w:t xml:space="preserve">Б, </w:t>
      </w:r>
      <w:r w:rsidR="000056AE">
        <w:rPr>
          <w:sz w:val="28"/>
          <w:szCs w:val="28"/>
        </w:rPr>
        <w:t>3</w:t>
      </w:r>
      <w:r w:rsidRPr="00560D90">
        <w:rPr>
          <w:sz w:val="28"/>
          <w:szCs w:val="28"/>
        </w:rPr>
        <w:t xml:space="preserve">В, </w:t>
      </w:r>
      <w:r w:rsidR="000056AE">
        <w:rPr>
          <w:sz w:val="28"/>
          <w:szCs w:val="28"/>
        </w:rPr>
        <w:t>3</w:t>
      </w:r>
      <w:r w:rsidRPr="00560D90">
        <w:rPr>
          <w:sz w:val="28"/>
          <w:szCs w:val="28"/>
        </w:rPr>
        <w:t>Г)</w:t>
      </w:r>
    </w:p>
    <w:p w:rsidR="00DB2DCA" w:rsidRPr="00560D90" w:rsidRDefault="00DB2DCA" w:rsidP="00DB2DCA">
      <w:pPr>
        <w:jc w:val="center"/>
        <w:rPr>
          <w:sz w:val="28"/>
          <w:szCs w:val="28"/>
        </w:rPr>
      </w:pPr>
      <w:r w:rsidRPr="00560D90">
        <w:rPr>
          <w:sz w:val="28"/>
          <w:szCs w:val="28"/>
        </w:rPr>
        <w:t>«</w:t>
      </w:r>
      <w:r w:rsidR="000056AE">
        <w:rPr>
          <w:sz w:val="28"/>
          <w:szCs w:val="28"/>
        </w:rPr>
        <w:t>Театр английской сказки</w:t>
      </w:r>
      <w:r w:rsidRPr="00560D90">
        <w:rPr>
          <w:sz w:val="28"/>
          <w:szCs w:val="28"/>
        </w:rPr>
        <w:t>»</w:t>
      </w:r>
    </w:p>
    <w:p w:rsidR="00DB2DCA" w:rsidRPr="00560D90" w:rsidRDefault="00DB2DCA" w:rsidP="00560D90">
      <w:pPr>
        <w:ind w:left="1134" w:hanging="1134"/>
        <w:rPr>
          <w:sz w:val="28"/>
          <w:szCs w:val="28"/>
        </w:rPr>
      </w:pPr>
      <w:r w:rsidRPr="00560D90">
        <w:rPr>
          <w:sz w:val="28"/>
          <w:szCs w:val="28"/>
        </w:rPr>
        <w:t xml:space="preserve">Учителя: </w:t>
      </w:r>
      <w:proofErr w:type="spellStart"/>
      <w:r w:rsidRPr="00560D90">
        <w:rPr>
          <w:sz w:val="28"/>
          <w:szCs w:val="28"/>
        </w:rPr>
        <w:t>Абаимова</w:t>
      </w:r>
      <w:proofErr w:type="spellEnd"/>
      <w:r w:rsidRPr="00560D90">
        <w:rPr>
          <w:sz w:val="28"/>
          <w:szCs w:val="28"/>
        </w:rPr>
        <w:t xml:space="preserve"> Т.В., Бирюкова А.А., Кондратенко О.Н., Сущенко Ю.</w:t>
      </w:r>
      <w:r w:rsidR="001E5AF4" w:rsidRPr="00560D90">
        <w:rPr>
          <w:sz w:val="28"/>
          <w:szCs w:val="28"/>
        </w:rPr>
        <w:t>В.</w:t>
      </w:r>
      <w:r w:rsidR="000056AE">
        <w:rPr>
          <w:sz w:val="28"/>
          <w:szCs w:val="28"/>
        </w:rPr>
        <w:t xml:space="preserve">, </w:t>
      </w:r>
      <w:r w:rsidR="006921FE">
        <w:rPr>
          <w:sz w:val="28"/>
          <w:szCs w:val="28"/>
        </w:rPr>
        <w:t>Тихонова С.И.</w:t>
      </w:r>
      <w:bookmarkStart w:id="0" w:name="_GoBack"/>
      <w:bookmarkEnd w:id="0"/>
    </w:p>
    <w:p w:rsidR="004B6937" w:rsidRPr="00560D90" w:rsidRDefault="00DB2DCA" w:rsidP="003A7CB2">
      <w:pPr>
        <w:jc w:val="center"/>
        <w:rPr>
          <w:sz w:val="28"/>
          <w:szCs w:val="28"/>
        </w:rPr>
      </w:pPr>
      <w:r w:rsidRPr="00560D90">
        <w:rPr>
          <w:sz w:val="28"/>
          <w:szCs w:val="28"/>
        </w:rPr>
        <w:t>Пояснительная записка</w:t>
      </w:r>
    </w:p>
    <w:p w:rsidR="00DB2DCA" w:rsidRPr="00560D90" w:rsidRDefault="001E5AF4">
      <w:pPr>
        <w:rPr>
          <w:sz w:val="28"/>
          <w:szCs w:val="28"/>
        </w:rPr>
      </w:pPr>
      <w:r w:rsidRPr="00560D90">
        <w:rPr>
          <w:sz w:val="28"/>
          <w:szCs w:val="28"/>
        </w:rPr>
        <w:t>Дорогие ребята!</w:t>
      </w:r>
    </w:p>
    <w:p w:rsidR="00E45F0C" w:rsidRDefault="001E5AF4" w:rsidP="00560D90">
      <w:pPr>
        <w:ind w:firstLine="709"/>
        <w:jc w:val="both"/>
        <w:rPr>
          <w:sz w:val="28"/>
          <w:szCs w:val="28"/>
        </w:rPr>
      </w:pPr>
      <w:r w:rsidRPr="00560D90">
        <w:rPr>
          <w:sz w:val="28"/>
          <w:szCs w:val="28"/>
        </w:rPr>
        <w:t xml:space="preserve">У вас появилась замечательная возможность просмотреть мультфильмы с </w:t>
      </w:r>
      <w:r w:rsidR="000056AE">
        <w:rPr>
          <w:sz w:val="28"/>
          <w:szCs w:val="28"/>
        </w:rPr>
        <w:t xml:space="preserve">веселыми пластилиновыми </w:t>
      </w:r>
      <w:r w:rsidRPr="00560D90">
        <w:rPr>
          <w:sz w:val="28"/>
          <w:szCs w:val="28"/>
        </w:rPr>
        <w:t>британскими героями, прикоснуться к народному творчеству, почувствовать колорит английского образа жизни.</w:t>
      </w:r>
      <w:r w:rsidR="00FC061C" w:rsidRPr="00560D90">
        <w:rPr>
          <w:sz w:val="28"/>
          <w:szCs w:val="28"/>
        </w:rPr>
        <w:t xml:space="preserve"> Видеоряд поможет вам понять те моменты мультфильмов, которые сложно будет воспринять на слух. </w:t>
      </w:r>
      <w:r w:rsidR="000056AE" w:rsidRPr="000056AE">
        <w:rPr>
          <w:sz w:val="28"/>
          <w:szCs w:val="28"/>
        </w:rPr>
        <w:t xml:space="preserve">В полнометражном фильме </w:t>
      </w:r>
      <w:r w:rsidR="000056AE">
        <w:rPr>
          <w:sz w:val="28"/>
          <w:szCs w:val="28"/>
        </w:rPr>
        <w:t xml:space="preserve">автор </w:t>
      </w:r>
      <w:r w:rsidR="000056AE" w:rsidRPr="000056AE">
        <w:rPr>
          <w:sz w:val="28"/>
          <w:szCs w:val="28"/>
        </w:rPr>
        <w:t xml:space="preserve">Ник Парк рассказывает </w:t>
      </w:r>
      <w:r w:rsidR="000056AE">
        <w:rPr>
          <w:sz w:val="28"/>
          <w:szCs w:val="28"/>
        </w:rPr>
        <w:t>о не</w:t>
      </w:r>
      <w:r w:rsidR="000056AE" w:rsidRPr="000056AE">
        <w:rPr>
          <w:sz w:val="28"/>
          <w:szCs w:val="28"/>
        </w:rPr>
        <w:t>больш</w:t>
      </w:r>
      <w:r w:rsidR="000056AE">
        <w:rPr>
          <w:sz w:val="28"/>
          <w:szCs w:val="28"/>
        </w:rPr>
        <w:t>ом</w:t>
      </w:r>
      <w:r w:rsidR="000056AE" w:rsidRPr="000056AE">
        <w:rPr>
          <w:sz w:val="28"/>
          <w:szCs w:val="28"/>
        </w:rPr>
        <w:t xml:space="preserve"> городке, в котором живут Уоллес и </w:t>
      </w:r>
      <w:r w:rsidR="00E45F0C">
        <w:rPr>
          <w:sz w:val="28"/>
          <w:szCs w:val="28"/>
        </w:rPr>
        <w:t xml:space="preserve">его собака </w:t>
      </w:r>
      <w:r w:rsidR="000056AE" w:rsidRPr="000056AE">
        <w:rPr>
          <w:sz w:val="28"/>
          <w:szCs w:val="28"/>
        </w:rPr>
        <w:t>Громит.</w:t>
      </w:r>
      <w:r w:rsidR="00E45F0C">
        <w:rPr>
          <w:sz w:val="28"/>
          <w:szCs w:val="28"/>
        </w:rPr>
        <w:t xml:space="preserve"> </w:t>
      </w:r>
      <w:r w:rsidR="00E45F0C" w:rsidRPr="00E45F0C">
        <w:rPr>
          <w:sz w:val="28"/>
          <w:szCs w:val="28"/>
        </w:rPr>
        <w:t>Он</w:t>
      </w:r>
      <w:r w:rsidR="00E45F0C">
        <w:rPr>
          <w:sz w:val="28"/>
          <w:szCs w:val="28"/>
        </w:rPr>
        <w:t>и</w:t>
      </w:r>
      <w:r w:rsidR="00E45F0C" w:rsidRPr="00E45F0C">
        <w:rPr>
          <w:sz w:val="28"/>
          <w:szCs w:val="28"/>
        </w:rPr>
        <w:t xml:space="preserve"> люб</w:t>
      </w:r>
      <w:r w:rsidR="00E45F0C">
        <w:rPr>
          <w:sz w:val="28"/>
          <w:szCs w:val="28"/>
        </w:rPr>
        <w:t>я</w:t>
      </w:r>
      <w:r w:rsidR="00E45F0C" w:rsidRPr="00E45F0C">
        <w:rPr>
          <w:sz w:val="28"/>
          <w:szCs w:val="28"/>
        </w:rPr>
        <w:t>т вязать, читать газеты</w:t>
      </w:r>
      <w:r w:rsidR="00E45F0C">
        <w:rPr>
          <w:sz w:val="28"/>
          <w:szCs w:val="28"/>
        </w:rPr>
        <w:t>,</w:t>
      </w:r>
      <w:r w:rsidR="00E45F0C" w:rsidRPr="00E45F0C">
        <w:rPr>
          <w:sz w:val="28"/>
          <w:szCs w:val="28"/>
        </w:rPr>
        <w:t xml:space="preserve"> готовить</w:t>
      </w:r>
      <w:r w:rsidR="00E45F0C">
        <w:rPr>
          <w:sz w:val="28"/>
          <w:szCs w:val="28"/>
        </w:rPr>
        <w:t xml:space="preserve">, пить чай в английской манере и есть национальный британский сыр </w:t>
      </w:r>
      <w:r w:rsidR="00E45F0C">
        <w:rPr>
          <w:sz w:val="28"/>
          <w:szCs w:val="28"/>
          <w:lang w:val="en-US"/>
        </w:rPr>
        <w:t>Wensleydale</w:t>
      </w:r>
      <w:r w:rsidR="00E45F0C">
        <w:rPr>
          <w:sz w:val="28"/>
          <w:szCs w:val="28"/>
        </w:rPr>
        <w:t xml:space="preserve">. </w:t>
      </w:r>
      <w:r w:rsidR="00E45F0C" w:rsidRPr="00E45F0C">
        <w:rPr>
          <w:sz w:val="28"/>
          <w:szCs w:val="28"/>
        </w:rPr>
        <w:t>Ник Парк, создатель</w:t>
      </w:r>
      <w:r w:rsidR="00E45F0C">
        <w:rPr>
          <w:sz w:val="28"/>
          <w:szCs w:val="28"/>
        </w:rPr>
        <w:t xml:space="preserve"> мультфильма</w:t>
      </w:r>
      <w:r w:rsidR="00E45F0C" w:rsidRPr="00E45F0C">
        <w:rPr>
          <w:sz w:val="28"/>
          <w:szCs w:val="28"/>
        </w:rPr>
        <w:t>, сказал: «Мы — нация любителей собак, и многие люди говорят</w:t>
      </w:r>
      <w:r w:rsidR="00E45F0C">
        <w:rPr>
          <w:sz w:val="28"/>
          <w:szCs w:val="28"/>
        </w:rPr>
        <w:t xml:space="preserve">, что их </w:t>
      </w:r>
      <w:r w:rsidR="00E45F0C" w:rsidRPr="00E45F0C">
        <w:rPr>
          <w:sz w:val="28"/>
          <w:szCs w:val="28"/>
        </w:rPr>
        <w:t xml:space="preserve">собака смотрит на </w:t>
      </w:r>
      <w:r w:rsidR="00E45F0C">
        <w:rPr>
          <w:sz w:val="28"/>
          <w:szCs w:val="28"/>
        </w:rPr>
        <w:t>них</w:t>
      </w:r>
      <w:r w:rsidR="00E45F0C" w:rsidRPr="00E45F0C">
        <w:rPr>
          <w:sz w:val="28"/>
          <w:szCs w:val="28"/>
        </w:rPr>
        <w:t xml:space="preserve"> точно так же, как </w:t>
      </w:r>
      <w:proofErr w:type="gramStart"/>
      <w:r w:rsidR="00E45F0C" w:rsidRPr="00E45F0C">
        <w:rPr>
          <w:sz w:val="28"/>
          <w:szCs w:val="28"/>
        </w:rPr>
        <w:t>Громит</w:t>
      </w:r>
      <w:proofErr w:type="gramEnd"/>
      <w:r w:rsidR="00E45F0C">
        <w:rPr>
          <w:sz w:val="28"/>
          <w:szCs w:val="28"/>
        </w:rPr>
        <w:t xml:space="preserve"> на Уоллеса</w:t>
      </w:r>
      <w:r w:rsidR="00E45F0C" w:rsidRPr="00E45F0C">
        <w:rPr>
          <w:sz w:val="28"/>
          <w:szCs w:val="28"/>
        </w:rPr>
        <w:t>!»</w:t>
      </w:r>
      <w:r w:rsidR="00E45F0C">
        <w:rPr>
          <w:sz w:val="28"/>
          <w:szCs w:val="28"/>
        </w:rPr>
        <w:t>.</w:t>
      </w:r>
    </w:p>
    <w:p w:rsidR="001E5AF4" w:rsidRPr="00560D90" w:rsidRDefault="00FC061C" w:rsidP="00560D90">
      <w:pPr>
        <w:ind w:firstLine="709"/>
        <w:jc w:val="both"/>
        <w:rPr>
          <w:sz w:val="28"/>
          <w:szCs w:val="28"/>
        </w:rPr>
      </w:pPr>
      <w:r w:rsidRPr="00560D90">
        <w:rPr>
          <w:sz w:val="28"/>
          <w:szCs w:val="28"/>
        </w:rPr>
        <w:t>В школе мы организуем обсуждение просмотренного с составлением кроссвордов с использованием новых слов, сделаем инсценировки отдельных моментов.</w:t>
      </w:r>
    </w:p>
    <w:p w:rsidR="00FC061C" w:rsidRPr="00560D90" w:rsidRDefault="00FC061C">
      <w:pPr>
        <w:rPr>
          <w:sz w:val="28"/>
          <w:szCs w:val="28"/>
        </w:rPr>
      </w:pPr>
      <w:r w:rsidRPr="00560D90">
        <w:rPr>
          <w:sz w:val="28"/>
          <w:szCs w:val="28"/>
        </w:rPr>
        <w:t>Приятного вам просмотра!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"/>
        <w:gridCol w:w="1186"/>
        <w:gridCol w:w="4706"/>
        <w:gridCol w:w="2450"/>
      </w:tblGrid>
      <w:tr w:rsidR="00FC061C" w:rsidRPr="00560D90" w:rsidTr="00E45F0C">
        <w:tc>
          <w:tcPr>
            <w:tcW w:w="1003" w:type="dxa"/>
          </w:tcPr>
          <w:p w:rsidR="00FC061C" w:rsidRPr="00560D90" w:rsidRDefault="00FC061C" w:rsidP="00FC061C">
            <w:pPr>
              <w:jc w:val="center"/>
              <w:rPr>
                <w:b/>
                <w:sz w:val="24"/>
                <w:szCs w:val="24"/>
              </w:rPr>
            </w:pPr>
            <w:r w:rsidRPr="00560D9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86" w:type="dxa"/>
          </w:tcPr>
          <w:p w:rsidR="00FC061C" w:rsidRPr="00560D90" w:rsidRDefault="00FC061C" w:rsidP="00FC061C">
            <w:pPr>
              <w:jc w:val="center"/>
              <w:rPr>
                <w:b/>
                <w:sz w:val="24"/>
                <w:szCs w:val="24"/>
              </w:rPr>
            </w:pPr>
            <w:r w:rsidRPr="00560D9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706" w:type="dxa"/>
          </w:tcPr>
          <w:p w:rsidR="00FC061C" w:rsidRPr="00560D90" w:rsidRDefault="00FC061C" w:rsidP="00FC061C">
            <w:pPr>
              <w:jc w:val="center"/>
              <w:rPr>
                <w:b/>
                <w:sz w:val="24"/>
                <w:szCs w:val="24"/>
              </w:rPr>
            </w:pPr>
            <w:r w:rsidRPr="00560D9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50" w:type="dxa"/>
          </w:tcPr>
          <w:p w:rsidR="00FC061C" w:rsidRPr="00560D90" w:rsidRDefault="00FC061C" w:rsidP="00FC061C">
            <w:pPr>
              <w:jc w:val="center"/>
              <w:rPr>
                <w:b/>
                <w:sz w:val="24"/>
                <w:szCs w:val="24"/>
              </w:rPr>
            </w:pPr>
            <w:r w:rsidRPr="00560D90">
              <w:rPr>
                <w:b/>
                <w:sz w:val="24"/>
                <w:szCs w:val="24"/>
              </w:rPr>
              <w:t>Форма проведения</w:t>
            </w:r>
          </w:p>
        </w:tc>
      </w:tr>
      <w:tr w:rsidR="00E45F0C" w:rsidRPr="00E45F0C" w:rsidTr="00E45F0C">
        <w:tc>
          <w:tcPr>
            <w:tcW w:w="1003" w:type="dxa"/>
          </w:tcPr>
          <w:p w:rsidR="00E45F0C" w:rsidRPr="005E33A0" w:rsidRDefault="005E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9.04</w:t>
            </w:r>
          </w:p>
        </w:tc>
        <w:tc>
          <w:tcPr>
            <w:tcW w:w="1186" w:type="dxa"/>
          </w:tcPr>
          <w:p w:rsidR="00E45F0C" w:rsidRPr="00560D90" w:rsidRDefault="00E4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560D90">
              <w:rPr>
                <w:sz w:val="24"/>
                <w:szCs w:val="24"/>
              </w:rPr>
              <w:t>А</w:t>
            </w:r>
          </w:p>
        </w:tc>
        <w:tc>
          <w:tcPr>
            <w:tcW w:w="4706" w:type="dxa"/>
            <w:vMerge w:val="restart"/>
          </w:tcPr>
          <w:p w:rsidR="00E45F0C" w:rsidRPr="005613EE" w:rsidRDefault="00E45F0C">
            <w:pPr>
              <w:rPr>
                <w:sz w:val="24"/>
                <w:szCs w:val="24"/>
                <w:lang w:val="en-US"/>
              </w:rPr>
            </w:pPr>
            <w:r w:rsidRPr="00560D90"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  <w:lang w:val="en-US"/>
              </w:rPr>
              <w:t>Wallace and Gromit in a Grand Day Out</w:t>
            </w:r>
            <w:r w:rsidRPr="00560D90">
              <w:rPr>
                <w:sz w:val="24"/>
                <w:szCs w:val="24"/>
                <w:lang w:val="en-US"/>
              </w:rPr>
              <w:t>»</w:t>
            </w:r>
            <w:r w:rsidR="005613EE" w:rsidRPr="005613EE">
              <w:rPr>
                <w:sz w:val="24"/>
                <w:szCs w:val="24"/>
                <w:lang w:val="en-US"/>
              </w:rPr>
              <w:t xml:space="preserve"> («</w:t>
            </w:r>
            <w:r w:rsidR="005613EE">
              <w:rPr>
                <w:sz w:val="24"/>
                <w:szCs w:val="24"/>
              </w:rPr>
              <w:t>Уоллес</w:t>
            </w:r>
            <w:r w:rsidR="005613EE" w:rsidRPr="005613EE">
              <w:rPr>
                <w:sz w:val="24"/>
                <w:szCs w:val="24"/>
                <w:lang w:val="en-US"/>
              </w:rPr>
              <w:t xml:space="preserve"> </w:t>
            </w:r>
            <w:r w:rsidR="005613EE">
              <w:rPr>
                <w:sz w:val="24"/>
                <w:szCs w:val="24"/>
              </w:rPr>
              <w:t>и</w:t>
            </w:r>
            <w:r w:rsidR="005613EE" w:rsidRPr="005613EE">
              <w:rPr>
                <w:sz w:val="24"/>
                <w:szCs w:val="24"/>
                <w:lang w:val="en-US"/>
              </w:rPr>
              <w:t xml:space="preserve"> </w:t>
            </w:r>
            <w:r w:rsidR="005613EE">
              <w:rPr>
                <w:sz w:val="24"/>
                <w:szCs w:val="24"/>
              </w:rPr>
              <w:t>Громит</w:t>
            </w:r>
            <w:r w:rsidR="005613EE" w:rsidRPr="005613EE">
              <w:rPr>
                <w:sz w:val="24"/>
                <w:szCs w:val="24"/>
                <w:lang w:val="en-US"/>
              </w:rPr>
              <w:t xml:space="preserve"> </w:t>
            </w:r>
            <w:r w:rsidR="005613EE">
              <w:rPr>
                <w:sz w:val="24"/>
                <w:szCs w:val="24"/>
              </w:rPr>
              <w:t>в</w:t>
            </w:r>
            <w:r w:rsidR="005613EE" w:rsidRPr="005613EE">
              <w:rPr>
                <w:sz w:val="24"/>
                <w:szCs w:val="24"/>
                <w:lang w:val="en-US"/>
              </w:rPr>
              <w:t xml:space="preserve"> </w:t>
            </w:r>
            <w:r w:rsidR="005613EE">
              <w:rPr>
                <w:sz w:val="24"/>
                <w:szCs w:val="24"/>
              </w:rPr>
              <w:t>великий</w:t>
            </w:r>
            <w:r w:rsidR="005613EE" w:rsidRPr="005613EE">
              <w:rPr>
                <w:sz w:val="24"/>
                <w:szCs w:val="24"/>
                <w:lang w:val="en-US"/>
              </w:rPr>
              <w:t xml:space="preserve"> </w:t>
            </w:r>
            <w:r w:rsidR="005613EE">
              <w:rPr>
                <w:sz w:val="24"/>
                <w:szCs w:val="24"/>
              </w:rPr>
              <w:t>выходной</w:t>
            </w:r>
            <w:r w:rsidR="005613EE" w:rsidRPr="005613EE">
              <w:rPr>
                <w:sz w:val="24"/>
                <w:szCs w:val="24"/>
                <w:lang w:val="en-US"/>
              </w:rPr>
              <w:t>»)</w:t>
            </w:r>
          </w:p>
          <w:p w:rsidR="00E45F0C" w:rsidRDefault="00E45F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Nick Park</w:t>
            </w:r>
          </w:p>
          <w:p w:rsidR="00E45F0C" w:rsidRPr="00560D90" w:rsidRDefault="006921FE">
            <w:pPr>
              <w:rPr>
                <w:sz w:val="24"/>
                <w:szCs w:val="24"/>
                <w:lang w:val="en-US"/>
              </w:rPr>
            </w:pPr>
            <w:hyperlink r:id="rId4" w:history="1">
              <w:r w:rsidR="00E45F0C" w:rsidRPr="00E45F0C">
                <w:rPr>
                  <w:rStyle w:val="a4"/>
                  <w:lang w:val="en-US"/>
                </w:rPr>
                <w:t>https://www.youtube.com/watch?v=bFRzZegVIhY</w:t>
              </w:r>
            </w:hyperlink>
          </w:p>
        </w:tc>
        <w:tc>
          <w:tcPr>
            <w:tcW w:w="2450" w:type="dxa"/>
            <w:vMerge w:val="restart"/>
          </w:tcPr>
          <w:p w:rsidR="00E45F0C" w:rsidRPr="00E45F0C" w:rsidRDefault="00E45F0C" w:rsidP="00FC061C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Просмотр</w:t>
            </w:r>
            <w:r w:rsidRPr="00E45F0C">
              <w:rPr>
                <w:sz w:val="24"/>
                <w:szCs w:val="24"/>
              </w:rPr>
              <w:t xml:space="preserve"> 1-</w:t>
            </w:r>
            <w:r w:rsidRPr="00560D90">
              <w:rPr>
                <w:sz w:val="24"/>
                <w:szCs w:val="24"/>
              </w:rPr>
              <w:t>й</w:t>
            </w:r>
            <w:r w:rsidRPr="00E45F0C">
              <w:rPr>
                <w:sz w:val="24"/>
                <w:szCs w:val="24"/>
              </w:rPr>
              <w:t xml:space="preserve"> </w:t>
            </w:r>
            <w:r w:rsidRPr="00560D90">
              <w:rPr>
                <w:sz w:val="24"/>
                <w:szCs w:val="24"/>
              </w:rPr>
              <w:t>и</w:t>
            </w:r>
            <w:r w:rsidRPr="00E45F0C">
              <w:rPr>
                <w:sz w:val="24"/>
                <w:szCs w:val="24"/>
              </w:rPr>
              <w:t xml:space="preserve"> 2-</w:t>
            </w:r>
            <w:r w:rsidRPr="00560D90">
              <w:rPr>
                <w:sz w:val="24"/>
                <w:szCs w:val="24"/>
              </w:rPr>
              <w:t>й</w:t>
            </w:r>
            <w:r w:rsidRPr="00E45F0C">
              <w:rPr>
                <w:sz w:val="24"/>
                <w:szCs w:val="24"/>
              </w:rPr>
              <w:t xml:space="preserve"> </w:t>
            </w:r>
            <w:r w:rsidRPr="00560D90">
              <w:rPr>
                <w:sz w:val="24"/>
                <w:szCs w:val="24"/>
              </w:rPr>
              <w:t>серий</w:t>
            </w:r>
            <w:r w:rsidRPr="00E45F0C">
              <w:rPr>
                <w:sz w:val="24"/>
                <w:szCs w:val="24"/>
              </w:rPr>
              <w:t xml:space="preserve"> </w:t>
            </w:r>
            <w:r w:rsidRPr="00560D90">
              <w:rPr>
                <w:sz w:val="24"/>
                <w:szCs w:val="24"/>
              </w:rPr>
              <w:t>мультфильма</w:t>
            </w:r>
          </w:p>
        </w:tc>
      </w:tr>
      <w:tr w:rsidR="00E45F0C" w:rsidRPr="00E45F0C" w:rsidTr="00E45F0C">
        <w:tc>
          <w:tcPr>
            <w:tcW w:w="1003" w:type="dxa"/>
          </w:tcPr>
          <w:p w:rsidR="00E45F0C" w:rsidRPr="00E45F0C" w:rsidRDefault="005E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186" w:type="dxa"/>
          </w:tcPr>
          <w:p w:rsidR="00E45F0C" w:rsidRPr="00E45F0C" w:rsidRDefault="00E45F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560D90">
              <w:rPr>
                <w:sz w:val="24"/>
                <w:szCs w:val="24"/>
              </w:rPr>
              <w:t>Б</w:t>
            </w:r>
          </w:p>
        </w:tc>
        <w:tc>
          <w:tcPr>
            <w:tcW w:w="4706" w:type="dxa"/>
            <w:vMerge/>
          </w:tcPr>
          <w:p w:rsidR="00E45F0C" w:rsidRPr="00E45F0C" w:rsidRDefault="00E45F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50" w:type="dxa"/>
            <w:vMerge/>
          </w:tcPr>
          <w:p w:rsidR="00E45F0C" w:rsidRPr="00E45F0C" w:rsidRDefault="00E45F0C">
            <w:pPr>
              <w:rPr>
                <w:sz w:val="24"/>
                <w:szCs w:val="24"/>
                <w:lang w:val="en-US"/>
              </w:rPr>
            </w:pPr>
          </w:p>
        </w:tc>
      </w:tr>
      <w:tr w:rsidR="00E45F0C" w:rsidRPr="00E45F0C" w:rsidTr="00E45F0C">
        <w:tc>
          <w:tcPr>
            <w:tcW w:w="1003" w:type="dxa"/>
          </w:tcPr>
          <w:p w:rsidR="00E45F0C" w:rsidRPr="005E33A0" w:rsidRDefault="005E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186" w:type="dxa"/>
          </w:tcPr>
          <w:p w:rsidR="00E45F0C" w:rsidRPr="00E45F0C" w:rsidRDefault="00E45F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560D90">
              <w:rPr>
                <w:sz w:val="24"/>
                <w:szCs w:val="24"/>
              </w:rPr>
              <w:t>В</w:t>
            </w:r>
          </w:p>
        </w:tc>
        <w:tc>
          <w:tcPr>
            <w:tcW w:w="4706" w:type="dxa"/>
            <w:vMerge/>
          </w:tcPr>
          <w:p w:rsidR="00E45F0C" w:rsidRPr="00E45F0C" w:rsidRDefault="00E45F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50" w:type="dxa"/>
            <w:vMerge/>
          </w:tcPr>
          <w:p w:rsidR="00E45F0C" w:rsidRPr="00E45F0C" w:rsidRDefault="00E45F0C">
            <w:pPr>
              <w:rPr>
                <w:sz w:val="24"/>
                <w:szCs w:val="24"/>
                <w:lang w:val="en-US"/>
              </w:rPr>
            </w:pPr>
          </w:p>
        </w:tc>
      </w:tr>
      <w:tr w:rsidR="00E45F0C" w:rsidRPr="00E45F0C" w:rsidTr="00B32C4B">
        <w:trPr>
          <w:trHeight w:val="596"/>
        </w:trPr>
        <w:tc>
          <w:tcPr>
            <w:tcW w:w="1003" w:type="dxa"/>
          </w:tcPr>
          <w:p w:rsidR="00E45F0C" w:rsidRPr="00921C26" w:rsidRDefault="00921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186" w:type="dxa"/>
          </w:tcPr>
          <w:p w:rsidR="00E45F0C" w:rsidRPr="00E45F0C" w:rsidRDefault="00E45F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560D90">
              <w:rPr>
                <w:sz w:val="24"/>
                <w:szCs w:val="24"/>
              </w:rPr>
              <w:t>Г</w:t>
            </w:r>
          </w:p>
        </w:tc>
        <w:tc>
          <w:tcPr>
            <w:tcW w:w="4706" w:type="dxa"/>
            <w:vMerge/>
          </w:tcPr>
          <w:p w:rsidR="00E45F0C" w:rsidRPr="00E45F0C" w:rsidRDefault="00E45F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50" w:type="dxa"/>
            <w:vMerge/>
          </w:tcPr>
          <w:p w:rsidR="00E45F0C" w:rsidRPr="00E45F0C" w:rsidRDefault="00E45F0C">
            <w:pPr>
              <w:rPr>
                <w:sz w:val="24"/>
                <w:szCs w:val="24"/>
                <w:lang w:val="en-US"/>
              </w:rPr>
            </w:pPr>
          </w:p>
        </w:tc>
      </w:tr>
      <w:tr w:rsidR="005E33A0" w:rsidRPr="00560D90" w:rsidTr="00E45F0C">
        <w:tc>
          <w:tcPr>
            <w:tcW w:w="1003" w:type="dxa"/>
          </w:tcPr>
          <w:p w:rsidR="005E33A0" w:rsidRPr="005E33A0" w:rsidRDefault="005E33A0" w:rsidP="005E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186" w:type="dxa"/>
          </w:tcPr>
          <w:p w:rsidR="005E33A0" w:rsidRPr="00560D90" w:rsidRDefault="005E33A0" w:rsidP="005E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560D90">
              <w:rPr>
                <w:sz w:val="24"/>
                <w:szCs w:val="24"/>
              </w:rPr>
              <w:t>А</w:t>
            </w:r>
          </w:p>
        </w:tc>
        <w:tc>
          <w:tcPr>
            <w:tcW w:w="4706" w:type="dxa"/>
            <w:vMerge w:val="restart"/>
          </w:tcPr>
          <w:p w:rsidR="005613EE" w:rsidRPr="005613EE" w:rsidRDefault="005613EE" w:rsidP="005613EE">
            <w:pPr>
              <w:rPr>
                <w:sz w:val="24"/>
                <w:szCs w:val="24"/>
                <w:lang w:val="en-US"/>
              </w:rPr>
            </w:pPr>
            <w:r w:rsidRPr="00560D90"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  <w:lang w:val="en-US"/>
              </w:rPr>
              <w:t>Wallace and Gromit in a Grand Day Out</w:t>
            </w:r>
            <w:r w:rsidRPr="00560D90">
              <w:rPr>
                <w:sz w:val="24"/>
                <w:szCs w:val="24"/>
                <w:lang w:val="en-US"/>
              </w:rPr>
              <w:t>»</w:t>
            </w:r>
            <w:r w:rsidRPr="005613EE">
              <w:rPr>
                <w:sz w:val="24"/>
                <w:szCs w:val="24"/>
                <w:lang w:val="en-US"/>
              </w:rPr>
              <w:t xml:space="preserve"> («</w:t>
            </w:r>
            <w:r>
              <w:rPr>
                <w:sz w:val="24"/>
                <w:szCs w:val="24"/>
              </w:rPr>
              <w:t>Уоллес</w:t>
            </w:r>
            <w:r w:rsidRPr="005613E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5613E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Громит</w:t>
            </w:r>
            <w:r w:rsidRPr="005613E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5613E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великий</w:t>
            </w:r>
            <w:r w:rsidRPr="005613E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выходной</w:t>
            </w:r>
            <w:r w:rsidRPr="005613EE">
              <w:rPr>
                <w:sz w:val="24"/>
                <w:szCs w:val="24"/>
                <w:lang w:val="en-US"/>
              </w:rPr>
              <w:t>»)</w:t>
            </w:r>
          </w:p>
          <w:p w:rsidR="005613EE" w:rsidRDefault="005613EE" w:rsidP="00561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Nick Park</w:t>
            </w:r>
          </w:p>
          <w:p w:rsidR="005E33A0" w:rsidRPr="003D3BFF" w:rsidRDefault="005613EE" w:rsidP="005613EE">
            <w:pPr>
              <w:rPr>
                <w:sz w:val="24"/>
                <w:szCs w:val="24"/>
                <w:lang w:val="en-US"/>
              </w:rPr>
            </w:pPr>
            <w:hyperlink r:id="rId5" w:history="1">
              <w:r w:rsidRPr="00E45F0C">
                <w:rPr>
                  <w:rStyle w:val="a4"/>
                  <w:lang w:val="en-US"/>
                </w:rPr>
                <w:t>https://www.youtube.com/watch?v=bFRzZegVIhY</w:t>
              </w:r>
            </w:hyperlink>
          </w:p>
        </w:tc>
        <w:tc>
          <w:tcPr>
            <w:tcW w:w="2450" w:type="dxa"/>
            <w:vMerge w:val="restart"/>
          </w:tcPr>
          <w:p w:rsidR="005E33A0" w:rsidRPr="00560D90" w:rsidRDefault="005E33A0" w:rsidP="005E33A0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Просмотр 3-й и 4-й серий мультфильма</w:t>
            </w:r>
          </w:p>
        </w:tc>
      </w:tr>
      <w:tr w:rsidR="005E33A0" w:rsidRPr="00560D90" w:rsidTr="00E45F0C">
        <w:tc>
          <w:tcPr>
            <w:tcW w:w="1003" w:type="dxa"/>
          </w:tcPr>
          <w:p w:rsidR="005E33A0" w:rsidRPr="00560D90" w:rsidRDefault="005E33A0" w:rsidP="005E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186" w:type="dxa"/>
          </w:tcPr>
          <w:p w:rsidR="005E33A0" w:rsidRPr="00E45F0C" w:rsidRDefault="005E33A0" w:rsidP="005E33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560D90">
              <w:rPr>
                <w:sz w:val="24"/>
                <w:szCs w:val="24"/>
              </w:rPr>
              <w:t>Б</w:t>
            </w:r>
          </w:p>
        </w:tc>
        <w:tc>
          <w:tcPr>
            <w:tcW w:w="4706" w:type="dxa"/>
            <w:vMerge/>
          </w:tcPr>
          <w:p w:rsidR="005E33A0" w:rsidRPr="00560D90" w:rsidRDefault="005E33A0" w:rsidP="005E33A0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:rsidR="005E33A0" w:rsidRPr="00560D90" w:rsidRDefault="005E33A0" w:rsidP="005E33A0">
            <w:pPr>
              <w:rPr>
                <w:sz w:val="24"/>
                <w:szCs w:val="24"/>
              </w:rPr>
            </w:pPr>
          </w:p>
        </w:tc>
      </w:tr>
      <w:tr w:rsidR="005E33A0" w:rsidRPr="00560D90" w:rsidTr="00E45F0C">
        <w:tc>
          <w:tcPr>
            <w:tcW w:w="1003" w:type="dxa"/>
          </w:tcPr>
          <w:p w:rsidR="005E33A0" w:rsidRPr="00560D90" w:rsidRDefault="005E33A0" w:rsidP="005E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186" w:type="dxa"/>
          </w:tcPr>
          <w:p w:rsidR="005E33A0" w:rsidRPr="00E45F0C" w:rsidRDefault="005E33A0" w:rsidP="005E33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560D90">
              <w:rPr>
                <w:sz w:val="24"/>
                <w:szCs w:val="24"/>
              </w:rPr>
              <w:t>В</w:t>
            </w:r>
          </w:p>
        </w:tc>
        <w:tc>
          <w:tcPr>
            <w:tcW w:w="4706" w:type="dxa"/>
            <w:vMerge/>
          </w:tcPr>
          <w:p w:rsidR="005E33A0" w:rsidRPr="00560D90" w:rsidRDefault="005E33A0" w:rsidP="005E33A0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:rsidR="005E33A0" w:rsidRPr="00560D90" w:rsidRDefault="005E33A0" w:rsidP="005E33A0">
            <w:pPr>
              <w:rPr>
                <w:sz w:val="24"/>
                <w:szCs w:val="24"/>
              </w:rPr>
            </w:pPr>
          </w:p>
        </w:tc>
      </w:tr>
      <w:tr w:rsidR="005E33A0" w:rsidRPr="00560D90" w:rsidTr="006604F2">
        <w:trPr>
          <w:trHeight w:val="596"/>
        </w:trPr>
        <w:tc>
          <w:tcPr>
            <w:tcW w:w="1003" w:type="dxa"/>
          </w:tcPr>
          <w:p w:rsidR="005E33A0" w:rsidRPr="00560D90" w:rsidRDefault="00921C26" w:rsidP="005E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186" w:type="dxa"/>
          </w:tcPr>
          <w:p w:rsidR="005E33A0" w:rsidRPr="00E45F0C" w:rsidRDefault="005E33A0" w:rsidP="005E33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560D90">
              <w:rPr>
                <w:sz w:val="24"/>
                <w:szCs w:val="24"/>
              </w:rPr>
              <w:t>Г</w:t>
            </w:r>
          </w:p>
        </w:tc>
        <w:tc>
          <w:tcPr>
            <w:tcW w:w="4706" w:type="dxa"/>
            <w:vMerge/>
          </w:tcPr>
          <w:p w:rsidR="005E33A0" w:rsidRPr="00560D90" w:rsidRDefault="005E33A0" w:rsidP="005E33A0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:rsidR="005E33A0" w:rsidRPr="00560D90" w:rsidRDefault="005E33A0" w:rsidP="005E33A0">
            <w:pPr>
              <w:rPr>
                <w:sz w:val="24"/>
                <w:szCs w:val="24"/>
              </w:rPr>
            </w:pPr>
          </w:p>
        </w:tc>
      </w:tr>
      <w:tr w:rsidR="005E33A0" w:rsidRPr="00560D90" w:rsidTr="00E45F0C">
        <w:tc>
          <w:tcPr>
            <w:tcW w:w="1003" w:type="dxa"/>
          </w:tcPr>
          <w:p w:rsidR="005E33A0" w:rsidRPr="00560D90" w:rsidRDefault="005E33A0" w:rsidP="005E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186" w:type="dxa"/>
          </w:tcPr>
          <w:p w:rsidR="005E33A0" w:rsidRPr="00560D90" w:rsidRDefault="005E33A0" w:rsidP="005E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560D90">
              <w:rPr>
                <w:sz w:val="24"/>
                <w:szCs w:val="24"/>
              </w:rPr>
              <w:t>А</w:t>
            </w:r>
          </w:p>
        </w:tc>
        <w:tc>
          <w:tcPr>
            <w:tcW w:w="4706" w:type="dxa"/>
            <w:vMerge w:val="restart"/>
          </w:tcPr>
          <w:p w:rsidR="005613EE" w:rsidRPr="005613EE" w:rsidRDefault="005613EE" w:rsidP="005613EE">
            <w:pPr>
              <w:rPr>
                <w:sz w:val="24"/>
                <w:szCs w:val="24"/>
                <w:lang w:val="en-US"/>
              </w:rPr>
            </w:pPr>
            <w:r w:rsidRPr="00560D90"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  <w:lang w:val="en-US"/>
              </w:rPr>
              <w:t>Wallace and Gromit in a Grand Day Out</w:t>
            </w:r>
            <w:r w:rsidRPr="00560D90">
              <w:rPr>
                <w:sz w:val="24"/>
                <w:szCs w:val="24"/>
                <w:lang w:val="en-US"/>
              </w:rPr>
              <w:t>»</w:t>
            </w:r>
            <w:r w:rsidRPr="005613EE">
              <w:rPr>
                <w:sz w:val="24"/>
                <w:szCs w:val="24"/>
                <w:lang w:val="en-US"/>
              </w:rPr>
              <w:t xml:space="preserve"> («</w:t>
            </w:r>
            <w:r>
              <w:rPr>
                <w:sz w:val="24"/>
                <w:szCs w:val="24"/>
              </w:rPr>
              <w:t>Уоллес</w:t>
            </w:r>
            <w:r w:rsidRPr="005613E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5613E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Громит</w:t>
            </w:r>
            <w:r w:rsidRPr="005613E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5613E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великий</w:t>
            </w:r>
            <w:r w:rsidRPr="005613E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выходной</w:t>
            </w:r>
            <w:r w:rsidRPr="005613EE">
              <w:rPr>
                <w:sz w:val="24"/>
                <w:szCs w:val="24"/>
                <w:lang w:val="en-US"/>
              </w:rPr>
              <w:t>»)</w:t>
            </w:r>
          </w:p>
          <w:p w:rsidR="005613EE" w:rsidRDefault="005613EE" w:rsidP="00561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Nick Park</w:t>
            </w:r>
          </w:p>
          <w:p w:rsidR="005E33A0" w:rsidRPr="009E4ADB" w:rsidRDefault="005613EE" w:rsidP="005613EE">
            <w:pPr>
              <w:rPr>
                <w:lang w:val="en-US"/>
              </w:rPr>
            </w:pPr>
            <w:hyperlink r:id="rId6" w:history="1">
              <w:r w:rsidRPr="00E45F0C">
                <w:rPr>
                  <w:rStyle w:val="a4"/>
                  <w:lang w:val="en-US"/>
                </w:rPr>
                <w:t>https://www.youtube.com/watch?v=bFRzZegVIhY</w:t>
              </w:r>
            </w:hyperlink>
          </w:p>
        </w:tc>
        <w:tc>
          <w:tcPr>
            <w:tcW w:w="2450" w:type="dxa"/>
            <w:vMerge w:val="restart"/>
          </w:tcPr>
          <w:p w:rsidR="005E33A0" w:rsidRPr="00560D90" w:rsidRDefault="005E33A0" w:rsidP="005E33A0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Просмотр 5-й серии мультфильма</w:t>
            </w:r>
          </w:p>
        </w:tc>
      </w:tr>
      <w:tr w:rsidR="005E33A0" w:rsidRPr="00560D90" w:rsidTr="00E45F0C">
        <w:tc>
          <w:tcPr>
            <w:tcW w:w="1003" w:type="dxa"/>
          </w:tcPr>
          <w:p w:rsidR="005E33A0" w:rsidRPr="00560D90" w:rsidRDefault="005E33A0" w:rsidP="005E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186" w:type="dxa"/>
          </w:tcPr>
          <w:p w:rsidR="005E33A0" w:rsidRPr="00E45F0C" w:rsidRDefault="005E33A0" w:rsidP="005E33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560D90">
              <w:rPr>
                <w:sz w:val="24"/>
                <w:szCs w:val="24"/>
              </w:rPr>
              <w:t>Б</w:t>
            </w:r>
          </w:p>
        </w:tc>
        <w:tc>
          <w:tcPr>
            <w:tcW w:w="4706" w:type="dxa"/>
            <w:vMerge/>
          </w:tcPr>
          <w:p w:rsidR="005E33A0" w:rsidRPr="00560D90" w:rsidRDefault="005E33A0" w:rsidP="005E33A0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:rsidR="005E33A0" w:rsidRPr="00560D90" w:rsidRDefault="005E33A0" w:rsidP="005E33A0">
            <w:pPr>
              <w:rPr>
                <w:sz w:val="24"/>
                <w:szCs w:val="24"/>
              </w:rPr>
            </w:pPr>
          </w:p>
        </w:tc>
      </w:tr>
      <w:tr w:rsidR="005E33A0" w:rsidRPr="00560D90" w:rsidTr="00E45F0C">
        <w:tc>
          <w:tcPr>
            <w:tcW w:w="1003" w:type="dxa"/>
          </w:tcPr>
          <w:p w:rsidR="005E33A0" w:rsidRPr="00560D90" w:rsidRDefault="005E33A0" w:rsidP="005E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186" w:type="dxa"/>
          </w:tcPr>
          <w:p w:rsidR="005E33A0" w:rsidRPr="00E45F0C" w:rsidRDefault="005E33A0" w:rsidP="005E33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560D90">
              <w:rPr>
                <w:sz w:val="24"/>
                <w:szCs w:val="24"/>
              </w:rPr>
              <w:t>В</w:t>
            </w:r>
          </w:p>
        </w:tc>
        <w:tc>
          <w:tcPr>
            <w:tcW w:w="4706" w:type="dxa"/>
            <w:vMerge/>
          </w:tcPr>
          <w:p w:rsidR="005E33A0" w:rsidRPr="00560D90" w:rsidRDefault="005E33A0" w:rsidP="005E33A0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:rsidR="005E33A0" w:rsidRPr="00560D90" w:rsidRDefault="005E33A0" w:rsidP="005E33A0">
            <w:pPr>
              <w:rPr>
                <w:sz w:val="24"/>
                <w:szCs w:val="24"/>
              </w:rPr>
            </w:pPr>
          </w:p>
        </w:tc>
      </w:tr>
      <w:tr w:rsidR="005E33A0" w:rsidRPr="00560D90" w:rsidTr="00A25247">
        <w:trPr>
          <w:trHeight w:val="596"/>
        </w:trPr>
        <w:tc>
          <w:tcPr>
            <w:tcW w:w="1003" w:type="dxa"/>
          </w:tcPr>
          <w:p w:rsidR="005E33A0" w:rsidRPr="00560D90" w:rsidRDefault="00921C26" w:rsidP="005E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186" w:type="dxa"/>
          </w:tcPr>
          <w:p w:rsidR="005E33A0" w:rsidRPr="00E45F0C" w:rsidRDefault="005E33A0" w:rsidP="005E33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560D90">
              <w:rPr>
                <w:sz w:val="24"/>
                <w:szCs w:val="24"/>
              </w:rPr>
              <w:t>Г</w:t>
            </w:r>
          </w:p>
        </w:tc>
        <w:tc>
          <w:tcPr>
            <w:tcW w:w="4706" w:type="dxa"/>
            <w:vMerge/>
          </w:tcPr>
          <w:p w:rsidR="005E33A0" w:rsidRPr="00560D90" w:rsidRDefault="005E33A0" w:rsidP="005E33A0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:rsidR="005E33A0" w:rsidRPr="00560D90" w:rsidRDefault="005E33A0" w:rsidP="005E33A0">
            <w:pPr>
              <w:rPr>
                <w:sz w:val="24"/>
                <w:szCs w:val="24"/>
              </w:rPr>
            </w:pPr>
          </w:p>
        </w:tc>
      </w:tr>
      <w:tr w:rsidR="005E33A0" w:rsidRPr="00560D90" w:rsidTr="00921C26">
        <w:trPr>
          <w:trHeight w:val="557"/>
        </w:trPr>
        <w:tc>
          <w:tcPr>
            <w:tcW w:w="1003" w:type="dxa"/>
          </w:tcPr>
          <w:p w:rsidR="005E33A0" w:rsidRPr="00560D90" w:rsidRDefault="005E33A0" w:rsidP="00921C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186" w:type="dxa"/>
          </w:tcPr>
          <w:p w:rsidR="005E33A0" w:rsidRPr="00560D90" w:rsidRDefault="005E33A0" w:rsidP="005E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560D90">
              <w:rPr>
                <w:sz w:val="24"/>
                <w:szCs w:val="24"/>
              </w:rPr>
              <w:t>А</w:t>
            </w:r>
          </w:p>
        </w:tc>
        <w:tc>
          <w:tcPr>
            <w:tcW w:w="4706" w:type="dxa"/>
            <w:vMerge w:val="restart"/>
          </w:tcPr>
          <w:p w:rsidR="005613EE" w:rsidRPr="005613EE" w:rsidRDefault="005613EE" w:rsidP="005613EE">
            <w:pPr>
              <w:rPr>
                <w:sz w:val="24"/>
                <w:szCs w:val="24"/>
                <w:lang w:val="en-US"/>
              </w:rPr>
            </w:pPr>
            <w:r w:rsidRPr="00560D90"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  <w:lang w:val="en-US"/>
              </w:rPr>
              <w:t>Wallace and Gromit in a Grand Day Out</w:t>
            </w:r>
            <w:r w:rsidRPr="00560D90">
              <w:rPr>
                <w:sz w:val="24"/>
                <w:szCs w:val="24"/>
                <w:lang w:val="en-US"/>
              </w:rPr>
              <w:t>»</w:t>
            </w:r>
            <w:r w:rsidRPr="005613EE">
              <w:rPr>
                <w:sz w:val="24"/>
                <w:szCs w:val="24"/>
                <w:lang w:val="en-US"/>
              </w:rPr>
              <w:t xml:space="preserve"> («</w:t>
            </w:r>
            <w:r>
              <w:rPr>
                <w:sz w:val="24"/>
                <w:szCs w:val="24"/>
              </w:rPr>
              <w:t>Уоллес</w:t>
            </w:r>
            <w:r w:rsidRPr="005613E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5613E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Громит</w:t>
            </w:r>
            <w:r w:rsidRPr="005613E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5613E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великий</w:t>
            </w:r>
            <w:r w:rsidRPr="005613E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выходной</w:t>
            </w:r>
            <w:r w:rsidRPr="005613EE">
              <w:rPr>
                <w:sz w:val="24"/>
                <w:szCs w:val="24"/>
                <w:lang w:val="en-US"/>
              </w:rPr>
              <w:t>»)</w:t>
            </w:r>
          </w:p>
          <w:p w:rsidR="005613EE" w:rsidRDefault="005613EE" w:rsidP="00561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Nick Park</w:t>
            </w:r>
          </w:p>
          <w:p w:rsidR="005E33A0" w:rsidRPr="003D3BFF" w:rsidRDefault="005613EE" w:rsidP="005613EE">
            <w:pPr>
              <w:rPr>
                <w:sz w:val="24"/>
                <w:szCs w:val="24"/>
                <w:lang w:val="en-US"/>
              </w:rPr>
            </w:pPr>
            <w:hyperlink r:id="rId7" w:history="1">
              <w:r w:rsidRPr="00E45F0C">
                <w:rPr>
                  <w:rStyle w:val="a4"/>
                  <w:lang w:val="en-US"/>
                </w:rPr>
                <w:t>https://www.youtube.com/watch?v=bFRzZegVIhY</w:t>
              </w:r>
            </w:hyperlink>
          </w:p>
        </w:tc>
        <w:tc>
          <w:tcPr>
            <w:tcW w:w="2450" w:type="dxa"/>
            <w:vMerge w:val="restart"/>
          </w:tcPr>
          <w:p w:rsidR="005E33A0" w:rsidRPr="00560D90" w:rsidRDefault="005E33A0" w:rsidP="005E33A0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Просмотр 6-й серии мультфильма</w:t>
            </w:r>
          </w:p>
        </w:tc>
      </w:tr>
      <w:tr w:rsidR="00921C26" w:rsidRPr="00560D90" w:rsidTr="00BF0D71">
        <w:trPr>
          <w:trHeight w:val="899"/>
        </w:trPr>
        <w:tc>
          <w:tcPr>
            <w:tcW w:w="1003" w:type="dxa"/>
          </w:tcPr>
          <w:p w:rsidR="00921C26" w:rsidRPr="00560D90" w:rsidRDefault="00921C26" w:rsidP="005E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186" w:type="dxa"/>
          </w:tcPr>
          <w:p w:rsidR="00921C26" w:rsidRPr="00E45F0C" w:rsidRDefault="00921C26" w:rsidP="005E33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560D90">
              <w:rPr>
                <w:sz w:val="24"/>
                <w:szCs w:val="24"/>
              </w:rPr>
              <w:t>В</w:t>
            </w:r>
          </w:p>
        </w:tc>
        <w:tc>
          <w:tcPr>
            <w:tcW w:w="4706" w:type="dxa"/>
            <w:vMerge/>
          </w:tcPr>
          <w:p w:rsidR="00921C26" w:rsidRPr="00560D90" w:rsidRDefault="00921C26" w:rsidP="005E33A0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:rsidR="00921C26" w:rsidRPr="00560D90" w:rsidRDefault="00921C26" w:rsidP="005E33A0">
            <w:pPr>
              <w:rPr>
                <w:sz w:val="24"/>
                <w:szCs w:val="24"/>
              </w:rPr>
            </w:pPr>
          </w:p>
        </w:tc>
      </w:tr>
    </w:tbl>
    <w:p w:rsidR="00FC061C" w:rsidRDefault="00FC061C"/>
    <w:sectPr w:rsidR="00FC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CA"/>
    <w:rsid w:val="000056AE"/>
    <w:rsid w:val="0004463A"/>
    <w:rsid w:val="001E5AF4"/>
    <w:rsid w:val="003A7CB2"/>
    <w:rsid w:val="004B6937"/>
    <w:rsid w:val="00560D90"/>
    <w:rsid w:val="005613EE"/>
    <w:rsid w:val="005E33A0"/>
    <w:rsid w:val="006921FE"/>
    <w:rsid w:val="00921C26"/>
    <w:rsid w:val="009E4ADB"/>
    <w:rsid w:val="00DB2DCA"/>
    <w:rsid w:val="00E45DE1"/>
    <w:rsid w:val="00E45F0C"/>
    <w:rsid w:val="00ED0378"/>
    <w:rsid w:val="00FC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B1FB"/>
  <w15:chartTrackingRefBased/>
  <w15:docId w15:val="{093F37BC-1C96-46E9-B405-DA473A2D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E4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FRzZegVIh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FRzZegVIhY" TargetMode="External"/><Relationship Id="rId5" Type="http://schemas.openxmlformats.org/officeDocument/2006/relationships/hyperlink" Target="https://www.youtube.com/watch?v=bFRzZegVIhY" TargetMode="External"/><Relationship Id="rId4" Type="http://schemas.openxmlformats.org/officeDocument/2006/relationships/hyperlink" Target="https://www.youtube.com/watch?v=bFRzZegVIh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Минчев</dc:creator>
  <cp:keywords/>
  <dc:description/>
  <cp:lastModifiedBy>user</cp:lastModifiedBy>
  <cp:revision>7</cp:revision>
  <dcterms:created xsi:type="dcterms:W3CDTF">2020-04-05T19:38:00Z</dcterms:created>
  <dcterms:modified xsi:type="dcterms:W3CDTF">2020-04-06T16:39:00Z</dcterms:modified>
</cp:coreProperties>
</file>