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CF" w:rsidRPr="00543D6F" w:rsidRDefault="007D3709" w:rsidP="31B0EE3B">
      <w:pPr>
        <w:pStyle w:val="ConsPlusTitle"/>
        <w:widowControl/>
        <w:spacing w:after="0" w:line="240" w:lineRule="auto"/>
        <w:jc w:val="center"/>
        <w:rPr>
          <w:sz w:val="22"/>
          <w:szCs w:val="22"/>
        </w:rPr>
      </w:pPr>
      <w:r w:rsidRPr="00543D6F">
        <w:rPr>
          <w:sz w:val="22"/>
          <w:szCs w:val="22"/>
        </w:rPr>
        <w:t>ДОГОВОР</w:t>
      </w:r>
    </w:p>
    <w:p w:rsidR="000635CA" w:rsidRPr="00543D6F" w:rsidRDefault="000635CA" w:rsidP="000635C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43D6F">
        <w:rPr>
          <w:rFonts w:ascii="Times New Roman" w:hAnsi="Times New Roman" w:cs="Times New Roman"/>
          <w:sz w:val="22"/>
          <w:szCs w:val="22"/>
        </w:rPr>
        <w:t xml:space="preserve">об оказании услуги по присмотру и уходу </w:t>
      </w:r>
      <w:r w:rsidRPr="00543D6F">
        <w:rPr>
          <w:rFonts w:ascii="Times New Roman" w:hAnsi="Times New Roman" w:cs="Times New Roman"/>
          <w:sz w:val="22"/>
          <w:szCs w:val="22"/>
        </w:rPr>
        <w:br/>
        <w:t>в группе продленного дня</w:t>
      </w:r>
    </w:p>
    <w:p w:rsidR="002108CF" w:rsidRPr="00543D6F" w:rsidRDefault="31B0EE3B" w:rsidP="007A2FA5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г. Ростов-на-Дону </w:t>
      </w:r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B40FC9" w:rsidRPr="00543D6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0F6155">
        <w:rPr>
          <w:rFonts w:ascii="Times New Roman" w:eastAsia="Times New Roman" w:hAnsi="Times New Roman" w:cs="Times New Roman"/>
          <w:sz w:val="22"/>
          <w:szCs w:val="22"/>
        </w:rPr>
        <w:t xml:space="preserve">               "__" ________________</w:t>
      </w:r>
      <w:r w:rsidR="007072B6" w:rsidRPr="00543D6F">
        <w:rPr>
          <w:rFonts w:ascii="Times New Roman" w:eastAsia="Times New Roman" w:hAnsi="Times New Roman" w:cs="Times New Roman"/>
          <w:sz w:val="22"/>
          <w:szCs w:val="22"/>
        </w:rPr>
        <w:t>20</w:t>
      </w:r>
      <w:r w:rsidR="00010CE5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543D6F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0635CA" w:rsidRPr="00543D6F" w:rsidRDefault="31B0EE3B" w:rsidP="007A2FA5">
      <w:pPr>
        <w:tabs>
          <w:tab w:val="left" w:pos="4365"/>
          <w:tab w:val="center" w:pos="4536"/>
        </w:tabs>
        <w:ind w:right="-1"/>
        <w:jc w:val="both"/>
        <w:rPr>
          <w:sz w:val="22"/>
          <w:szCs w:val="22"/>
        </w:rPr>
      </w:pPr>
      <w:r w:rsidRPr="00543D6F">
        <w:rPr>
          <w:sz w:val="22"/>
          <w:szCs w:val="22"/>
        </w:rPr>
        <w:t>Муниципальное бюджетное общеобразовательное учреждение</w:t>
      </w:r>
      <w:r w:rsidR="000635CA" w:rsidRPr="00543D6F">
        <w:rPr>
          <w:sz w:val="22"/>
          <w:szCs w:val="22"/>
        </w:rPr>
        <w:t xml:space="preserve"> </w:t>
      </w:r>
      <w:r w:rsidRPr="00543D6F">
        <w:rPr>
          <w:sz w:val="22"/>
          <w:szCs w:val="22"/>
        </w:rPr>
        <w:t>города Ростова-на-Дону «</w:t>
      </w:r>
      <w:r w:rsidR="000635CA" w:rsidRPr="00543D6F">
        <w:rPr>
          <w:sz w:val="22"/>
          <w:szCs w:val="22"/>
        </w:rPr>
        <w:t xml:space="preserve">Гимназия № 34 имени Чумаченко Д.М.» </w:t>
      </w:r>
      <w:r w:rsidRPr="00543D6F">
        <w:rPr>
          <w:sz w:val="22"/>
          <w:szCs w:val="22"/>
        </w:rPr>
        <w:t>(в дальнейшем - Исполнитель)</w:t>
      </w:r>
      <w:r w:rsidR="000635CA" w:rsidRPr="00543D6F">
        <w:rPr>
          <w:sz w:val="22"/>
          <w:szCs w:val="22"/>
        </w:rPr>
        <w:t xml:space="preserve">, действующее на основании Устава, в лице директора </w:t>
      </w:r>
      <w:r w:rsidR="00923CB5">
        <w:rPr>
          <w:i/>
          <w:sz w:val="22"/>
          <w:szCs w:val="22"/>
          <w:u w:val="single"/>
        </w:rPr>
        <w:t xml:space="preserve">Чередникова Игоря </w:t>
      </w:r>
      <w:proofErr w:type="gramStart"/>
      <w:r w:rsidR="00923CB5">
        <w:rPr>
          <w:i/>
          <w:sz w:val="22"/>
          <w:szCs w:val="22"/>
          <w:u w:val="single"/>
        </w:rPr>
        <w:t>Анатольевича</w:t>
      </w:r>
      <w:r w:rsidR="000635CA" w:rsidRPr="00543D6F">
        <w:rPr>
          <w:i/>
          <w:sz w:val="22"/>
          <w:szCs w:val="22"/>
          <w:u w:val="single"/>
        </w:rPr>
        <w:t xml:space="preserve"> </w:t>
      </w:r>
      <w:r w:rsidR="000635CA" w:rsidRPr="00543D6F">
        <w:rPr>
          <w:sz w:val="22"/>
          <w:szCs w:val="22"/>
        </w:rPr>
        <w:t>,</w:t>
      </w:r>
      <w:proofErr w:type="gramEnd"/>
      <w:r w:rsidR="000635CA" w:rsidRPr="00543D6F">
        <w:rPr>
          <w:sz w:val="22"/>
          <w:szCs w:val="22"/>
        </w:rPr>
        <w:t xml:space="preserve"> с одной стороны, и _____________</w:t>
      </w:r>
      <w:r w:rsidR="000F6155">
        <w:rPr>
          <w:sz w:val="22"/>
          <w:szCs w:val="22"/>
        </w:rPr>
        <w:t>_________________________</w:t>
      </w:r>
    </w:p>
    <w:p w:rsidR="000635CA" w:rsidRPr="000F6155" w:rsidRDefault="000635CA" w:rsidP="007A2FA5">
      <w:pPr>
        <w:jc w:val="both"/>
        <w:rPr>
          <w:i/>
          <w:sz w:val="16"/>
          <w:szCs w:val="16"/>
        </w:rPr>
      </w:pPr>
      <w:r w:rsidRPr="00543D6F">
        <w:rPr>
          <w:sz w:val="22"/>
          <w:szCs w:val="22"/>
        </w:rPr>
        <w:t xml:space="preserve"> </w:t>
      </w:r>
      <w:r w:rsidR="00543D6F" w:rsidRPr="00543D6F">
        <w:rPr>
          <w:sz w:val="22"/>
          <w:szCs w:val="22"/>
        </w:rPr>
        <w:t xml:space="preserve">                                                                                       </w:t>
      </w:r>
      <w:r w:rsidR="000F6155">
        <w:rPr>
          <w:sz w:val="22"/>
          <w:szCs w:val="22"/>
        </w:rPr>
        <w:t xml:space="preserve">                               </w:t>
      </w:r>
      <w:r w:rsidRPr="00543D6F">
        <w:rPr>
          <w:sz w:val="22"/>
          <w:szCs w:val="22"/>
        </w:rPr>
        <w:t xml:space="preserve"> </w:t>
      </w:r>
      <w:r w:rsidRPr="000F6155">
        <w:rPr>
          <w:i/>
          <w:sz w:val="16"/>
          <w:szCs w:val="16"/>
        </w:rPr>
        <w:t xml:space="preserve">фамилия, имя, отчество </w:t>
      </w:r>
      <w:r w:rsidR="00543D6F" w:rsidRPr="000F6155">
        <w:rPr>
          <w:i/>
          <w:sz w:val="16"/>
          <w:szCs w:val="16"/>
        </w:rPr>
        <w:t>родителя</w:t>
      </w:r>
    </w:p>
    <w:p w:rsidR="000635CA" w:rsidRPr="00543D6F" w:rsidRDefault="000635CA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(в дальнейшем -Заказчик), с другой стороны, заключили настоящий договор о нижеследующем: </w:t>
      </w:r>
    </w:p>
    <w:p w:rsidR="00C6067A" w:rsidRPr="00543D6F" w:rsidRDefault="31B0EE3B" w:rsidP="007A2FA5">
      <w:pPr>
        <w:pStyle w:val="ConsPlusNormal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b/>
          <w:bCs/>
          <w:sz w:val="22"/>
          <w:szCs w:val="22"/>
        </w:rPr>
        <w:t>Предмет договора</w:t>
      </w:r>
    </w:p>
    <w:p w:rsidR="00C6067A" w:rsidRPr="00543D6F" w:rsidRDefault="00C6067A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1.</w:t>
      </w:r>
      <w:proofErr w:type="gramStart"/>
      <w:r w:rsidRPr="00543D6F">
        <w:rPr>
          <w:sz w:val="22"/>
          <w:szCs w:val="22"/>
        </w:rPr>
        <w:t>1.Исполнитель</w:t>
      </w:r>
      <w:proofErr w:type="gramEnd"/>
      <w:r w:rsidRPr="00543D6F">
        <w:rPr>
          <w:sz w:val="22"/>
          <w:szCs w:val="22"/>
        </w:rPr>
        <w:t xml:space="preserve"> предоставляет услуги по присмотру и уходу за ребенком в группе продленного дня: </w:t>
      </w:r>
    </w:p>
    <w:p w:rsidR="00C6067A" w:rsidRPr="00543D6F" w:rsidRDefault="00C6067A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на период времени с 1</w:t>
      </w:r>
      <w:r w:rsidR="007A2FA5" w:rsidRPr="007A2FA5">
        <w:rPr>
          <w:sz w:val="22"/>
          <w:szCs w:val="22"/>
        </w:rPr>
        <w:t>3</w:t>
      </w:r>
      <w:r w:rsidRPr="00543D6F">
        <w:rPr>
          <w:sz w:val="22"/>
          <w:szCs w:val="22"/>
        </w:rPr>
        <w:t>.00 до 18.00.</w:t>
      </w:r>
    </w:p>
    <w:p w:rsidR="00C6067A" w:rsidRPr="00543D6F" w:rsidRDefault="00C6067A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1.</w:t>
      </w:r>
      <w:proofErr w:type="gramStart"/>
      <w:r w:rsidRPr="00543D6F">
        <w:rPr>
          <w:sz w:val="22"/>
          <w:szCs w:val="22"/>
        </w:rPr>
        <w:t>2.Для</w:t>
      </w:r>
      <w:proofErr w:type="gramEnd"/>
      <w:r w:rsidRPr="00543D6F">
        <w:rPr>
          <w:sz w:val="22"/>
          <w:szCs w:val="22"/>
        </w:rPr>
        <w:t xml:space="preserve"> обучающихся, посещающих ГПД, в зависимости от продолжительности пребывания, обязательно, одно или двух – разовое горячее питание, осуществляемое за счет средств родителей (законных представителей) за рамками тарифа за присмотр и уход за детьми в ГПД.</w:t>
      </w:r>
    </w:p>
    <w:p w:rsidR="00C6067A" w:rsidRPr="00543D6F" w:rsidRDefault="00C6067A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1.</w:t>
      </w:r>
      <w:proofErr w:type="gramStart"/>
      <w:r w:rsidRPr="00543D6F">
        <w:rPr>
          <w:sz w:val="22"/>
          <w:szCs w:val="22"/>
        </w:rPr>
        <w:t>3.Комплекс</w:t>
      </w:r>
      <w:proofErr w:type="gramEnd"/>
      <w:r w:rsidRPr="00543D6F">
        <w:rPr>
          <w:sz w:val="22"/>
          <w:szCs w:val="22"/>
        </w:rPr>
        <w:t xml:space="preserve"> мер по уходу и присмотру за детьми включает:</w:t>
      </w:r>
      <w:r w:rsidR="004E1293" w:rsidRPr="00543D6F">
        <w:rPr>
          <w:sz w:val="22"/>
          <w:szCs w:val="22"/>
        </w:rPr>
        <w:t xml:space="preserve"> </w:t>
      </w:r>
      <w:r w:rsidRPr="00543D6F">
        <w:rPr>
          <w:sz w:val="22"/>
          <w:szCs w:val="22"/>
        </w:rPr>
        <w:t>обеспечение соблюдения режима дня и личной гигиены;</w:t>
      </w:r>
      <w:r w:rsidR="004E1293" w:rsidRPr="00543D6F">
        <w:rPr>
          <w:sz w:val="22"/>
          <w:szCs w:val="22"/>
        </w:rPr>
        <w:t xml:space="preserve"> </w:t>
      </w:r>
      <w:r w:rsidRPr="00543D6F">
        <w:rPr>
          <w:sz w:val="22"/>
          <w:szCs w:val="22"/>
        </w:rPr>
        <w:t>хозяйственно-бытовое обслуживание детей;</w:t>
      </w:r>
      <w:r w:rsidR="004E1293" w:rsidRPr="00543D6F">
        <w:rPr>
          <w:sz w:val="22"/>
          <w:szCs w:val="22"/>
        </w:rPr>
        <w:t xml:space="preserve"> </w:t>
      </w:r>
      <w:r w:rsidRPr="00543D6F">
        <w:rPr>
          <w:sz w:val="22"/>
          <w:szCs w:val="22"/>
        </w:rPr>
        <w:t>самоподготовку домашних заданий;</w:t>
      </w:r>
      <w:r w:rsidR="004E1293" w:rsidRPr="00543D6F">
        <w:rPr>
          <w:sz w:val="22"/>
          <w:szCs w:val="22"/>
        </w:rPr>
        <w:t xml:space="preserve"> </w:t>
      </w:r>
      <w:r w:rsidRPr="00543D6F">
        <w:rPr>
          <w:sz w:val="22"/>
          <w:szCs w:val="22"/>
        </w:rPr>
        <w:t>отдых на свежем воздухе;</w:t>
      </w:r>
      <w:r w:rsidR="004E1293" w:rsidRPr="00543D6F">
        <w:rPr>
          <w:sz w:val="22"/>
          <w:szCs w:val="22"/>
        </w:rPr>
        <w:t xml:space="preserve"> </w:t>
      </w:r>
      <w:r w:rsidRPr="00543D6F">
        <w:rPr>
          <w:sz w:val="22"/>
          <w:szCs w:val="22"/>
        </w:rPr>
        <w:t>организацию досуга детей.</w:t>
      </w:r>
    </w:p>
    <w:p w:rsidR="00D64076" w:rsidRPr="00543D6F" w:rsidRDefault="00C6067A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1.4. Предоставление услуг осуществляется Исполнителем ежедневно, кроме субботы и воскресенья, праздничных дней.</w:t>
      </w:r>
    </w:p>
    <w:p w:rsidR="00D64076" w:rsidRPr="00543D6F" w:rsidRDefault="00D64076" w:rsidP="007A2FA5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43D6F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gramStart"/>
      <w:r w:rsidRPr="00543D6F">
        <w:rPr>
          <w:rFonts w:ascii="Times New Roman" w:hAnsi="Times New Roman" w:cs="Times New Roman"/>
          <w:b/>
          <w:sz w:val="22"/>
          <w:szCs w:val="22"/>
        </w:rPr>
        <w:t>Права  и</w:t>
      </w:r>
      <w:proofErr w:type="gramEnd"/>
      <w:r w:rsidRPr="00543D6F">
        <w:rPr>
          <w:rFonts w:ascii="Times New Roman" w:hAnsi="Times New Roman" w:cs="Times New Roman"/>
          <w:b/>
          <w:sz w:val="22"/>
          <w:szCs w:val="22"/>
        </w:rPr>
        <w:t xml:space="preserve">  обязанности </w:t>
      </w:r>
      <w:r w:rsidRPr="00543D6F">
        <w:rPr>
          <w:rFonts w:ascii="Times New Roman" w:eastAsia="Times New Roman" w:hAnsi="Times New Roman" w:cs="Times New Roman"/>
          <w:b/>
          <w:bCs/>
          <w:sz w:val="22"/>
          <w:szCs w:val="22"/>
        </w:rPr>
        <w:t>Исполнителя</w:t>
      </w:r>
    </w:p>
    <w:p w:rsidR="00D64076" w:rsidRPr="00543D6F" w:rsidRDefault="00D64076" w:rsidP="007A2FA5">
      <w:pPr>
        <w:jc w:val="both"/>
        <w:rPr>
          <w:b/>
          <w:i/>
          <w:sz w:val="22"/>
          <w:szCs w:val="22"/>
        </w:rPr>
      </w:pPr>
      <w:r w:rsidRPr="00543D6F">
        <w:rPr>
          <w:b/>
          <w:i/>
          <w:sz w:val="22"/>
          <w:szCs w:val="22"/>
        </w:rPr>
        <w:t xml:space="preserve">2.1. Исполнитель обязан: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2.1.1. Зачислить ребенка в группу продленного дня на основании заявления родителя (законного представителя) ребенка после подписания сторонами настоящего договора.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2.1.2. Обеспечить присмотр и уход за ребенком в группе продленного дня.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2.1.3. Выделить для присмотра и ухода за ребенком помещения, соответствующие санитарным и гигиеническим требованиям, а также оборудование, соответствующее действующим нормам и правилам, предъявляемым присмотру и уходу за детьми школьного возраста.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2.1.4. Осуществлять индивидуальный подход к ребенку с учетом особенностей развития, защиту его законных прав и интересов.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2.1.5. Осуществлять образовательную деятельность в группе продленного дня в соответствии с образовательной программой.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2.1.6. Сохранить место за ребенком в группе продленного дня в случае его болезни, лечения, карантина, отпуска родителей (законных представителей), и в других случаях пропуска по уважительным причинам.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2.1.</w:t>
      </w:r>
      <w:r w:rsidR="008D3631" w:rsidRPr="00543D6F">
        <w:rPr>
          <w:sz w:val="22"/>
          <w:szCs w:val="22"/>
        </w:rPr>
        <w:t>7</w:t>
      </w:r>
      <w:r w:rsidRPr="00543D6F">
        <w:rPr>
          <w:sz w:val="22"/>
          <w:szCs w:val="22"/>
        </w:rPr>
        <w:t xml:space="preserve">. Обеспечить защиту персональных данных ребенка и Заказчика в соответствии с действующим законодательством. </w:t>
      </w:r>
    </w:p>
    <w:p w:rsidR="00D64076" w:rsidRPr="00543D6F" w:rsidRDefault="00D64076" w:rsidP="007A2FA5">
      <w:pPr>
        <w:jc w:val="both"/>
        <w:rPr>
          <w:b/>
          <w:i/>
          <w:sz w:val="22"/>
          <w:szCs w:val="22"/>
        </w:rPr>
      </w:pPr>
      <w:r w:rsidRPr="00543D6F">
        <w:rPr>
          <w:b/>
          <w:i/>
          <w:sz w:val="22"/>
          <w:szCs w:val="22"/>
        </w:rPr>
        <w:t xml:space="preserve">2.2. Исполнитель имеет право: </w:t>
      </w:r>
      <w:r w:rsidRPr="00543D6F">
        <w:rPr>
          <w:sz w:val="22"/>
          <w:szCs w:val="22"/>
        </w:rPr>
        <w:t xml:space="preserve">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2.2.</w:t>
      </w:r>
      <w:r w:rsidR="008D3631" w:rsidRPr="00543D6F">
        <w:rPr>
          <w:sz w:val="22"/>
          <w:szCs w:val="22"/>
        </w:rPr>
        <w:t>1</w:t>
      </w:r>
      <w:r w:rsidRPr="00543D6F">
        <w:rPr>
          <w:sz w:val="22"/>
          <w:szCs w:val="22"/>
        </w:rPr>
        <w:t xml:space="preserve">. Приостанавливать работу группы продленного дня в случае аварии и (или) ремонта в здании, уведомив об этом Заказчика в разумный срок.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2.2.</w:t>
      </w:r>
      <w:r w:rsidR="008D3631" w:rsidRPr="00543D6F">
        <w:rPr>
          <w:sz w:val="22"/>
          <w:szCs w:val="22"/>
        </w:rPr>
        <w:t>2</w:t>
      </w:r>
      <w:r w:rsidRPr="00543D6F">
        <w:rPr>
          <w:sz w:val="22"/>
          <w:szCs w:val="22"/>
        </w:rPr>
        <w:t xml:space="preserve">. Соединять группы в случае необходимости, соблюдая санитарно-гигиенические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требования к разновозрастным группам (в связи с низкой наполняемостью групп, в случае аварии и ремонта в здании). </w:t>
      </w:r>
    </w:p>
    <w:p w:rsidR="00D64076" w:rsidRPr="00543D6F" w:rsidRDefault="00D64076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2.2.</w:t>
      </w:r>
      <w:r w:rsidR="008D3631" w:rsidRPr="00543D6F">
        <w:rPr>
          <w:sz w:val="22"/>
          <w:szCs w:val="22"/>
        </w:rPr>
        <w:t>3</w:t>
      </w:r>
      <w:r w:rsidRPr="00543D6F">
        <w:rPr>
          <w:sz w:val="22"/>
          <w:szCs w:val="22"/>
        </w:rPr>
        <w:t xml:space="preserve">. Имеет право обрабатывать персональные данные воспитанника группы продленного дня и его родителей (законных представителей) на бумажных и электронных носителях в целях предоставления услуг, предусмотренных настоящим договором. </w:t>
      </w:r>
    </w:p>
    <w:p w:rsidR="008D3631" w:rsidRPr="00543D6F" w:rsidRDefault="008D3631" w:rsidP="007A2FA5">
      <w:pPr>
        <w:pStyle w:val="ConsPlus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2.2.</w:t>
      </w:r>
      <w:proofErr w:type="gramStart"/>
      <w:r w:rsidRPr="00543D6F">
        <w:rPr>
          <w:rFonts w:ascii="Times New Roman" w:eastAsia="Times New Roman" w:hAnsi="Times New Roman" w:cs="Times New Roman"/>
          <w:sz w:val="22"/>
          <w:szCs w:val="22"/>
        </w:rPr>
        <w:t>4.Уведомить</w:t>
      </w:r>
      <w:proofErr w:type="gramEnd"/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Заказчика о нецелесо</w:t>
      </w:r>
      <w:r w:rsidR="00543D6F" w:rsidRPr="00543D6F">
        <w:rPr>
          <w:rFonts w:ascii="Times New Roman" w:eastAsia="Times New Roman" w:hAnsi="Times New Roman" w:cs="Times New Roman"/>
          <w:sz w:val="22"/>
          <w:szCs w:val="22"/>
        </w:rPr>
        <w:t xml:space="preserve">образности оказания </w:t>
      </w:r>
      <w:r w:rsidRPr="00543D6F">
        <w:rPr>
          <w:rFonts w:ascii="Times New Roman" w:eastAsia="Times New Roman" w:hAnsi="Times New Roman" w:cs="Times New Roman"/>
          <w:sz w:val="22"/>
          <w:szCs w:val="22"/>
        </w:rPr>
        <w:t>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D3631" w:rsidRPr="00543D6F" w:rsidRDefault="008D3631" w:rsidP="007A2FA5">
      <w:pPr>
        <w:jc w:val="center"/>
        <w:rPr>
          <w:b/>
          <w:sz w:val="22"/>
          <w:szCs w:val="22"/>
        </w:rPr>
      </w:pPr>
      <w:r w:rsidRPr="00543D6F">
        <w:rPr>
          <w:b/>
          <w:sz w:val="22"/>
          <w:szCs w:val="22"/>
        </w:rPr>
        <w:t xml:space="preserve">3. </w:t>
      </w:r>
      <w:r w:rsidR="000F6155">
        <w:rPr>
          <w:b/>
          <w:sz w:val="22"/>
          <w:szCs w:val="22"/>
        </w:rPr>
        <w:t>Права и обязанности заказчика</w:t>
      </w:r>
    </w:p>
    <w:p w:rsidR="008D3631" w:rsidRPr="00543D6F" w:rsidRDefault="008D3631" w:rsidP="007A2FA5">
      <w:pPr>
        <w:jc w:val="both"/>
        <w:rPr>
          <w:b/>
          <w:i/>
          <w:sz w:val="22"/>
          <w:szCs w:val="22"/>
        </w:rPr>
      </w:pPr>
      <w:r w:rsidRPr="00543D6F">
        <w:rPr>
          <w:b/>
          <w:i/>
          <w:sz w:val="22"/>
          <w:szCs w:val="22"/>
        </w:rPr>
        <w:t xml:space="preserve">3.1. Заказчик обязан: 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3.1.1. Вносить плату, определенную в п. 5.1. договора, за услуги по присмотру и уходу за ребенком в группе продленного дня  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3.1.2. Сообщать воспитателю об изменении контактного телефона, места жительства. 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3.1.3. Соблюдать установленный Уставом и локальными актами режим работы Исполнителя. </w:t>
      </w:r>
    </w:p>
    <w:p w:rsidR="008D3631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3.1.4. Своевременно информировать Исполнителя о болезни ребенка и других причинах его отсутствия в группе продленного дня лично или по телефон</w:t>
      </w:r>
      <w:r w:rsidR="004E1293" w:rsidRPr="00543D6F">
        <w:rPr>
          <w:sz w:val="22"/>
          <w:szCs w:val="22"/>
        </w:rPr>
        <w:t xml:space="preserve">у 293-01-96. </w:t>
      </w:r>
      <w:r w:rsidRPr="00543D6F">
        <w:rPr>
          <w:sz w:val="22"/>
          <w:szCs w:val="22"/>
        </w:rPr>
        <w:t xml:space="preserve">При отсутствии ребенка более </w:t>
      </w:r>
      <w:r w:rsidR="007A2FA5" w:rsidRPr="007A2FA5">
        <w:rPr>
          <w:sz w:val="22"/>
          <w:szCs w:val="22"/>
        </w:rPr>
        <w:t>трех</w:t>
      </w:r>
      <w:r w:rsidRPr="00543D6F">
        <w:rPr>
          <w:sz w:val="22"/>
          <w:szCs w:val="22"/>
        </w:rPr>
        <w:t xml:space="preserve"> дней представлять справку из медицинского учреждения о допуске ребенка в образовательное учреждение. </w:t>
      </w:r>
    </w:p>
    <w:p w:rsidR="007A2FA5" w:rsidRPr="00543D6F" w:rsidRDefault="007A2FA5" w:rsidP="007A2F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ребенок посещает секцию или кружок в системе дополнительного образования, то Заказчик в заявлении должен указать дни, когда </w:t>
      </w:r>
      <w:proofErr w:type="gramStart"/>
      <w:r>
        <w:rPr>
          <w:sz w:val="22"/>
          <w:szCs w:val="22"/>
        </w:rPr>
        <w:t>ребенок  не</w:t>
      </w:r>
      <w:proofErr w:type="gramEnd"/>
      <w:r>
        <w:rPr>
          <w:sz w:val="22"/>
          <w:szCs w:val="22"/>
        </w:rPr>
        <w:t xml:space="preserve"> будет посещать ГПД. Соответственно эти дни Заказчик </w:t>
      </w:r>
      <w:proofErr w:type="spellStart"/>
      <w:r>
        <w:rPr>
          <w:sz w:val="22"/>
          <w:szCs w:val="22"/>
        </w:rPr>
        <w:t>неоплачивает</w:t>
      </w:r>
      <w:proofErr w:type="spellEnd"/>
      <w:r>
        <w:rPr>
          <w:sz w:val="22"/>
          <w:szCs w:val="22"/>
        </w:rPr>
        <w:t>.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3.1.5. Сообщать Исполнителю не позднее, чем за сутки о возобновлении посещения ребенком группы продленного дня после отсутствия ребенка для обеспечения его питанием. 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3.1.6. Ежедневно лично забирать ребенка из группы продленного дня по завершении работы группы. </w:t>
      </w:r>
    </w:p>
    <w:p w:rsidR="007A2FA5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3.1.7. Соблюдать настоящий договор и Устав Исполнителя.</w:t>
      </w:r>
    </w:p>
    <w:p w:rsidR="008D3631" w:rsidRPr="007A2FA5" w:rsidRDefault="008D3631" w:rsidP="007A2FA5">
      <w:pPr>
        <w:jc w:val="both"/>
        <w:rPr>
          <w:sz w:val="22"/>
          <w:szCs w:val="22"/>
        </w:rPr>
      </w:pPr>
      <w:r w:rsidRPr="00543D6F">
        <w:rPr>
          <w:b/>
          <w:i/>
          <w:sz w:val="22"/>
          <w:szCs w:val="22"/>
        </w:rPr>
        <w:lastRenderedPageBreak/>
        <w:t>3.</w:t>
      </w:r>
      <w:proofErr w:type="gramStart"/>
      <w:r w:rsidRPr="00543D6F">
        <w:rPr>
          <w:b/>
          <w:i/>
          <w:sz w:val="22"/>
          <w:szCs w:val="22"/>
        </w:rPr>
        <w:t>2.Заказчик</w:t>
      </w:r>
      <w:proofErr w:type="gramEnd"/>
      <w:r w:rsidRPr="00543D6F">
        <w:rPr>
          <w:b/>
          <w:i/>
          <w:sz w:val="22"/>
          <w:szCs w:val="22"/>
        </w:rPr>
        <w:t xml:space="preserve"> имеет право: 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3.2.1. Требовать от Исполнителя предоставления информации по вопросам, касающимся деятельности Исполнителя и обеспечения надлежащего исполнения настоящего договора; о поведении, развитии ребенка в группе продленного дня, его способностях. 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3.2.2. Вносить предложения по улучшению работы с ребенком в группе продленного дня. 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3.</w:t>
      </w:r>
      <w:proofErr w:type="gramStart"/>
      <w:r w:rsidRPr="00543D6F">
        <w:rPr>
          <w:sz w:val="22"/>
          <w:szCs w:val="22"/>
        </w:rPr>
        <w:t>2.3..</w:t>
      </w:r>
      <w:proofErr w:type="gramEnd"/>
      <w:r w:rsidRPr="00543D6F">
        <w:rPr>
          <w:sz w:val="22"/>
          <w:szCs w:val="22"/>
        </w:rPr>
        <w:t xml:space="preserve"> Принимать участие в организации и проведении совместных мероприятий с детьми (утренники, конкурсы, спортивные праздники и др.). 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3.2.</w:t>
      </w:r>
      <w:r w:rsidR="004E1293" w:rsidRPr="00543D6F">
        <w:rPr>
          <w:sz w:val="22"/>
          <w:szCs w:val="22"/>
        </w:rPr>
        <w:t>4</w:t>
      </w:r>
      <w:r w:rsidRPr="00543D6F">
        <w:rPr>
          <w:sz w:val="22"/>
          <w:szCs w:val="22"/>
        </w:rPr>
        <w:t xml:space="preserve">. Присутствовать на любых мероприятиях с ребенком (в том числе индивидуальных) в группе продленного дня, заблаговременно поставив в известность директора, воспитателя группы продленного дня. </w:t>
      </w:r>
    </w:p>
    <w:p w:rsidR="008D3631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3.2.</w:t>
      </w:r>
      <w:r w:rsidR="004E1293" w:rsidRPr="00543D6F">
        <w:rPr>
          <w:sz w:val="22"/>
          <w:szCs w:val="22"/>
        </w:rPr>
        <w:t>5</w:t>
      </w:r>
      <w:r w:rsidRPr="00543D6F">
        <w:rPr>
          <w:sz w:val="22"/>
          <w:szCs w:val="22"/>
        </w:rPr>
        <w:t xml:space="preserve">. Требовать от Исполнителя выполнения условий настоящего договора. </w:t>
      </w:r>
    </w:p>
    <w:p w:rsidR="00D64076" w:rsidRPr="00543D6F" w:rsidRDefault="008D3631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>3.2.</w:t>
      </w:r>
      <w:r w:rsidR="004E1293" w:rsidRPr="00543D6F">
        <w:rPr>
          <w:sz w:val="22"/>
          <w:szCs w:val="22"/>
        </w:rPr>
        <w:t>6</w:t>
      </w:r>
      <w:r w:rsidRPr="00543D6F">
        <w:rPr>
          <w:sz w:val="22"/>
          <w:szCs w:val="22"/>
        </w:rPr>
        <w:t xml:space="preserve">. Расторгнуть настоящий договор досрочно. </w:t>
      </w:r>
    </w:p>
    <w:p w:rsidR="004E1293" w:rsidRPr="00543D6F" w:rsidRDefault="004E1293" w:rsidP="007A2FA5">
      <w:pPr>
        <w:jc w:val="center"/>
        <w:rPr>
          <w:b/>
          <w:sz w:val="22"/>
          <w:szCs w:val="22"/>
        </w:rPr>
      </w:pPr>
      <w:r w:rsidRPr="00543D6F">
        <w:rPr>
          <w:b/>
          <w:sz w:val="22"/>
          <w:szCs w:val="22"/>
        </w:rPr>
        <w:t>4. Особые условия</w:t>
      </w:r>
    </w:p>
    <w:p w:rsidR="004E1293" w:rsidRPr="00543D6F" w:rsidRDefault="004E1293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4.4.1. В период действия настоящего договора Заказчик разрешает Исполнителю обрабатывать персональные данные Заказчика и его ребенка с соблюдением действующего законодательства по их защите. </w:t>
      </w:r>
    </w:p>
    <w:p w:rsidR="004E1293" w:rsidRPr="00543D6F" w:rsidRDefault="004E1293" w:rsidP="007A2FA5">
      <w:pPr>
        <w:jc w:val="center"/>
        <w:rPr>
          <w:b/>
          <w:sz w:val="22"/>
          <w:szCs w:val="22"/>
        </w:rPr>
      </w:pPr>
      <w:r w:rsidRPr="00543D6F">
        <w:rPr>
          <w:b/>
          <w:sz w:val="22"/>
          <w:szCs w:val="22"/>
        </w:rPr>
        <w:t>5. Оплата услуг</w:t>
      </w:r>
    </w:p>
    <w:p w:rsidR="004E1293" w:rsidRPr="00543D6F" w:rsidRDefault="004E1293" w:rsidP="007A2FA5">
      <w:pPr>
        <w:jc w:val="both"/>
        <w:rPr>
          <w:sz w:val="22"/>
          <w:szCs w:val="22"/>
        </w:rPr>
      </w:pPr>
      <w:r w:rsidRPr="00543D6F">
        <w:rPr>
          <w:sz w:val="22"/>
          <w:szCs w:val="22"/>
        </w:rPr>
        <w:t xml:space="preserve">5.1. Заказчик в рублях оплачивает услуги за 1 день посещения, указанные в разделе 1 </w:t>
      </w:r>
      <w:r w:rsidR="00312201">
        <w:rPr>
          <w:sz w:val="22"/>
          <w:szCs w:val="22"/>
        </w:rPr>
        <w:t>настоящего договора, в сумме 86 рублей 75</w:t>
      </w:r>
      <w:r w:rsidRPr="00543D6F">
        <w:rPr>
          <w:sz w:val="22"/>
          <w:szCs w:val="22"/>
        </w:rPr>
        <w:t xml:space="preserve"> копеек</w:t>
      </w:r>
      <w:r w:rsidR="00312201">
        <w:rPr>
          <w:sz w:val="22"/>
          <w:szCs w:val="22"/>
        </w:rPr>
        <w:t>.</w:t>
      </w:r>
      <w:r w:rsidRPr="00543D6F">
        <w:rPr>
          <w:sz w:val="22"/>
          <w:szCs w:val="22"/>
        </w:rPr>
        <w:t xml:space="preserve"> </w:t>
      </w:r>
    </w:p>
    <w:p w:rsidR="004E1293" w:rsidRPr="00543D6F" w:rsidRDefault="004E1293" w:rsidP="007A2FA5">
      <w:pPr>
        <w:pStyle w:val="ConsPlusNonformat"/>
        <w:widowControl/>
        <w:tabs>
          <w:tab w:val="left" w:pos="284"/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5.</w:t>
      </w:r>
      <w:proofErr w:type="gramStart"/>
      <w:r w:rsidRPr="00543D6F">
        <w:rPr>
          <w:rFonts w:ascii="Times New Roman" w:eastAsia="Times New Roman" w:hAnsi="Times New Roman" w:cs="Times New Roman"/>
          <w:sz w:val="22"/>
          <w:szCs w:val="22"/>
        </w:rPr>
        <w:t>2.Оплата</w:t>
      </w:r>
      <w:proofErr w:type="gramEnd"/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за образовательную услугу вносится предварительно в срок не позднее </w:t>
      </w:r>
      <w:r w:rsidR="00543D6F" w:rsidRPr="00543D6F">
        <w:rPr>
          <w:rFonts w:ascii="Times New Roman" w:eastAsia="Times New Roman" w:hAnsi="Times New Roman" w:cs="Times New Roman"/>
          <w:sz w:val="22"/>
          <w:szCs w:val="22"/>
        </w:rPr>
        <w:t>15</w:t>
      </w:r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числа текущего месяца на банковский счет Исполнителя. Оплата услуг </w:t>
      </w:r>
      <w:proofErr w:type="gramStart"/>
      <w:r w:rsidRPr="00543D6F">
        <w:rPr>
          <w:rFonts w:ascii="Times New Roman" w:eastAsia="Times New Roman" w:hAnsi="Times New Roman" w:cs="Times New Roman"/>
          <w:sz w:val="22"/>
          <w:szCs w:val="22"/>
        </w:rPr>
        <w:t>удостоверяется  копией</w:t>
      </w:r>
      <w:proofErr w:type="gramEnd"/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платежного документа.</w:t>
      </w:r>
    </w:p>
    <w:p w:rsidR="004E1293" w:rsidRPr="00543D6F" w:rsidRDefault="004E1293" w:rsidP="007A2FA5">
      <w:pPr>
        <w:pStyle w:val="1"/>
        <w:shd w:val="clear" w:color="auto" w:fill="auto"/>
        <w:tabs>
          <w:tab w:val="left" w:pos="284"/>
          <w:tab w:val="left" w:pos="709"/>
          <w:tab w:val="left" w:pos="1009"/>
        </w:tabs>
        <w:spacing w:line="240" w:lineRule="auto"/>
        <w:ind w:right="20" w:firstLine="0"/>
        <w:rPr>
          <w:sz w:val="22"/>
          <w:szCs w:val="22"/>
        </w:rPr>
      </w:pPr>
      <w:r w:rsidRPr="00543D6F">
        <w:rPr>
          <w:sz w:val="22"/>
          <w:szCs w:val="22"/>
        </w:rPr>
        <w:t>5.3. В случае, если Заказчику необходима отсрочка платежа на какой-либо период, он может написать письмо Исполнителю с просьбой о предоставлении отсрочки платежа и указанием конкретной даты погашения задолженности. Отсрочка может быть предоставлена с письменного согласия Исполнителя.</w:t>
      </w:r>
    </w:p>
    <w:p w:rsidR="004E1293" w:rsidRDefault="004E1293" w:rsidP="007A2FA5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5.4. В случае пропуска занятий по уважительным причинам (болезнь, санаторное лечение, подтвержденные медицинскими документами) по письменному заявлению Потребителя осуществляется перерасчет оплаты за предоставленные услуги в течение двух недель с момента подачи заявления.</w:t>
      </w:r>
    </w:p>
    <w:p w:rsidR="00502B89" w:rsidRDefault="007A2FA5" w:rsidP="00502B89">
      <w:pPr>
        <w:rPr>
          <w:sz w:val="22"/>
          <w:szCs w:val="22"/>
        </w:rPr>
      </w:pPr>
      <w:r>
        <w:rPr>
          <w:sz w:val="22"/>
          <w:szCs w:val="22"/>
        </w:rPr>
        <w:t xml:space="preserve">5.5. Подтверждение оплаты услуг можно отправлять в электронном виде </w:t>
      </w:r>
      <w:r w:rsidR="00923CB5">
        <w:rPr>
          <w:sz w:val="22"/>
          <w:szCs w:val="22"/>
        </w:rPr>
        <w:t>по адресу</w:t>
      </w:r>
      <w:bookmarkStart w:id="0" w:name="_GoBack"/>
      <w:bookmarkEnd w:id="0"/>
      <w:r>
        <w:rPr>
          <w:sz w:val="22"/>
          <w:szCs w:val="22"/>
        </w:rPr>
        <w:t xml:space="preserve"> </w:t>
      </w:r>
      <w:hyperlink r:id="rId7" w:history="1">
        <w:r w:rsidR="00923CB5" w:rsidRPr="00051578">
          <w:rPr>
            <w:rStyle w:val="af0"/>
            <w:sz w:val="22"/>
            <w:szCs w:val="22"/>
          </w:rPr>
          <w:t xml:space="preserve"> </w:t>
        </w:r>
        <w:r w:rsidR="00923CB5" w:rsidRPr="00051578">
          <w:rPr>
            <w:rStyle w:val="af0"/>
          </w:rPr>
          <w:t>gimnazia.34@yandex.ru</w:t>
        </w:r>
        <w:r w:rsidR="00923CB5" w:rsidRPr="00051578">
          <w:rPr>
            <w:rStyle w:val="af0"/>
            <w:sz w:val="22"/>
            <w:szCs w:val="22"/>
          </w:rPr>
          <w:t xml:space="preserve">  </w:t>
        </w:r>
      </w:hyperlink>
      <w:r>
        <w:rPr>
          <w:sz w:val="22"/>
          <w:szCs w:val="22"/>
        </w:rPr>
        <w:t xml:space="preserve"> с пометкой «для бухгалтерии»</w:t>
      </w:r>
      <w:r w:rsidR="00312201">
        <w:rPr>
          <w:sz w:val="22"/>
          <w:szCs w:val="22"/>
        </w:rPr>
        <w:t>.</w:t>
      </w:r>
    </w:p>
    <w:p w:rsidR="007A2FA5" w:rsidRPr="00502B89" w:rsidRDefault="00502B89" w:rsidP="00502B89">
      <w:pPr>
        <w:rPr>
          <w:b/>
          <w:bCs/>
          <w:sz w:val="20"/>
        </w:rPr>
      </w:pPr>
      <w:r>
        <w:rPr>
          <w:sz w:val="22"/>
          <w:szCs w:val="22"/>
        </w:rPr>
        <w:t xml:space="preserve">5.6. Реквизиты для перечисления за </w:t>
      </w:r>
      <w:proofErr w:type="gramStart"/>
      <w:r>
        <w:rPr>
          <w:sz w:val="22"/>
          <w:szCs w:val="22"/>
        </w:rPr>
        <w:t xml:space="preserve">услугу: </w:t>
      </w:r>
      <w:r w:rsidR="007A2FA5" w:rsidRPr="007A2FA5">
        <w:rPr>
          <w:b/>
        </w:rPr>
        <w:t xml:space="preserve"> </w:t>
      </w:r>
      <w:r w:rsidR="007A2FA5" w:rsidRPr="005E5E33">
        <w:rPr>
          <w:b/>
          <w:sz w:val="20"/>
        </w:rPr>
        <w:t>УФК</w:t>
      </w:r>
      <w:proofErr w:type="gramEnd"/>
      <w:r w:rsidR="007A2FA5" w:rsidRPr="005E5E33">
        <w:rPr>
          <w:b/>
          <w:sz w:val="20"/>
        </w:rPr>
        <w:t xml:space="preserve"> по Ростовской области  (МБОУ "Гимназия № 34"  Л/С 20586У26620)</w:t>
      </w:r>
      <w:r>
        <w:rPr>
          <w:b/>
        </w:rPr>
        <w:t xml:space="preserve">   </w:t>
      </w:r>
      <w:r w:rsidR="007A2FA5" w:rsidRPr="005E5E33">
        <w:rPr>
          <w:b/>
          <w:sz w:val="20"/>
        </w:rPr>
        <w:t>ИНН 6161025960  КПП 616101001  р/с №  40701810860151000008</w:t>
      </w:r>
      <w:r w:rsidR="007A2FA5" w:rsidRPr="007A2FA5">
        <w:rPr>
          <w:b/>
        </w:rPr>
        <w:t xml:space="preserve"> </w:t>
      </w:r>
      <w:r w:rsidR="007A2FA5" w:rsidRPr="005E5E33">
        <w:rPr>
          <w:b/>
          <w:sz w:val="20"/>
        </w:rPr>
        <w:t xml:space="preserve">Отделение по Ростовской области Южного главного управления ЦБ РФ </w:t>
      </w:r>
      <w:r w:rsidRPr="005E5E33">
        <w:rPr>
          <w:b/>
          <w:sz w:val="20"/>
        </w:rPr>
        <w:t>БИК  046015001</w:t>
      </w:r>
      <w:r w:rsidRPr="00502B89">
        <w:rPr>
          <w:b/>
          <w:bCs/>
          <w:sz w:val="20"/>
        </w:rPr>
        <w:t xml:space="preserve"> </w:t>
      </w:r>
      <w:r w:rsidRPr="005E5E33">
        <w:rPr>
          <w:b/>
          <w:bCs/>
          <w:sz w:val="20"/>
        </w:rPr>
        <w:t>КБК 00000000000000000130</w:t>
      </w:r>
      <w:r>
        <w:rPr>
          <w:b/>
          <w:bCs/>
          <w:sz w:val="20"/>
        </w:rPr>
        <w:t xml:space="preserve">              </w:t>
      </w:r>
      <w:r w:rsidRPr="005E5E33">
        <w:rPr>
          <w:b/>
          <w:bCs/>
          <w:sz w:val="20"/>
        </w:rPr>
        <w:t>ОКТМО 60701000</w:t>
      </w:r>
    </w:p>
    <w:p w:rsidR="004E1293" w:rsidRPr="00543D6F" w:rsidRDefault="004E1293" w:rsidP="007A2FA5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b/>
          <w:bCs/>
          <w:sz w:val="22"/>
          <w:szCs w:val="22"/>
        </w:rPr>
        <w:t>6. Основания изменения и расторжения договора</w:t>
      </w:r>
    </w:p>
    <w:p w:rsidR="004E1293" w:rsidRPr="00543D6F" w:rsidRDefault="004E1293" w:rsidP="007A2FA5">
      <w:pPr>
        <w:pStyle w:val="ConsPlus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E1293" w:rsidRPr="00543D6F" w:rsidRDefault="004E1293" w:rsidP="007A2FA5">
      <w:pPr>
        <w:pStyle w:val="ConsPlus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6.</w:t>
      </w:r>
      <w:proofErr w:type="gramStart"/>
      <w:r w:rsidRPr="00543D6F">
        <w:rPr>
          <w:rFonts w:ascii="Times New Roman" w:eastAsia="Times New Roman" w:hAnsi="Times New Roman" w:cs="Times New Roman"/>
          <w:sz w:val="22"/>
          <w:szCs w:val="22"/>
        </w:rPr>
        <w:t>2..</w:t>
      </w:r>
      <w:proofErr w:type="gramEnd"/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E1293" w:rsidRPr="00543D6F" w:rsidRDefault="004E1293" w:rsidP="007A2FA5">
      <w:pPr>
        <w:pStyle w:val="1"/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rPr>
          <w:sz w:val="22"/>
          <w:szCs w:val="22"/>
        </w:rPr>
      </w:pPr>
      <w:r w:rsidRPr="00543D6F">
        <w:rPr>
          <w:sz w:val="22"/>
          <w:szCs w:val="22"/>
        </w:rPr>
        <w:t xml:space="preserve">6.3. В случае необоснованной двукратной задержки </w:t>
      </w:r>
      <w:proofErr w:type="gramStart"/>
      <w:r w:rsidRPr="00543D6F">
        <w:rPr>
          <w:sz w:val="22"/>
          <w:szCs w:val="22"/>
        </w:rPr>
        <w:t>оплаты  образовательных</w:t>
      </w:r>
      <w:proofErr w:type="gramEnd"/>
      <w:r w:rsidRPr="00543D6F">
        <w:rPr>
          <w:sz w:val="22"/>
          <w:szCs w:val="22"/>
        </w:rPr>
        <w:t xml:space="preserve"> услуг со стороны Заказчика более чем на 10 дней, Исполнитель может расторгнуть договор в одностороннем порядке.</w:t>
      </w:r>
    </w:p>
    <w:p w:rsidR="004E1293" w:rsidRPr="00543D6F" w:rsidRDefault="004E1293" w:rsidP="007A2FA5">
      <w:pPr>
        <w:pStyle w:val="1"/>
        <w:shd w:val="clear" w:color="auto" w:fill="auto"/>
        <w:tabs>
          <w:tab w:val="left" w:pos="284"/>
          <w:tab w:val="left" w:pos="567"/>
          <w:tab w:val="left" w:pos="1014"/>
        </w:tabs>
        <w:spacing w:line="240" w:lineRule="auto"/>
        <w:ind w:firstLine="0"/>
        <w:rPr>
          <w:sz w:val="22"/>
          <w:szCs w:val="22"/>
        </w:rPr>
      </w:pPr>
      <w:r w:rsidRPr="00543D6F">
        <w:rPr>
          <w:sz w:val="22"/>
          <w:szCs w:val="22"/>
        </w:rPr>
        <w:t>6.</w:t>
      </w:r>
      <w:proofErr w:type="gramStart"/>
      <w:r w:rsidRPr="00543D6F">
        <w:rPr>
          <w:sz w:val="22"/>
          <w:szCs w:val="22"/>
        </w:rPr>
        <w:t>4..</w:t>
      </w:r>
      <w:proofErr w:type="gramEnd"/>
      <w:r w:rsidRPr="00543D6F">
        <w:rPr>
          <w:sz w:val="22"/>
          <w:szCs w:val="22"/>
        </w:rPr>
        <w:t xml:space="preserve">  </w:t>
      </w:r>
      <w:proofErr w:type="gramStart"/>
      <w:r w:rsidRPr="00543D6F">
        <w:rPr>
          <w:sz w:val="22"/>
          <w:szCs w:val="22"/>
        </w:rPr>
        <w:t>Оплата  может</w:t>
      </w:r>
      <w:proofErr w:type="gramEnd"/>
      <w:r w:rsidRPr="00543D6F">
        <w:rPr>
          <w:sz w:val="22"/>
          <w:szCs w:val="22"/>
        </w:rPr>
        <w:t xml:space="preserve"> быть внесена предварительно за любой желаемый период обучения.</w:t>
      </w:r>
    </w:p>
    <w:p w:rsidR="004E1293" w:rsidRPr="00543D6F" w:rsidRDefault="004E1293" w:rsidP="007A2FA5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6.</w:t>
      </w:r>
      <w:proofErr w:type="gramStart"/>
      <w:r w:rsidRPr="00543D6F">
        <w:rPr>
          <w:rFonts w:ascii="Times New Roman" w:eastAsia="Times New Roman" w:hAnsi="Times New Roman" w:cs="Times New Roman"/>
          <w:sz w:val="22"/>
          <w:szCs w:val="22"/>
        </w:rPr>
        <w:t>5..</w:t>
      </w:r>
      <w:proofErr w:type="gramEnd"/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Если Потребитель своим поведением систематически нарушает </w:t>
      </w:r>
      <w:proofErr w:type="gramStart"/>
      <w:r w:rsidRPr="00543D6F">
        <w:rPr>
          <w:rFonts w:ascii="Times New Roman" w:eastAsia="Times New Roman" w:hAnsi="Times New Roman" w:cs="Times New Roman"/>
          <w:sz w:val="22"/>
          <w:szCs w:val="22"/>
        </w:rPr>
        <w:t>права  и</w:t>
      </w:r>
      <w:proofErr w:type="gramEnd"/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 законные  интересы  других  обучающихся   и   работников Исполнителя,   расписание  занятий или препятствует нормальному осуществлению  образовательного   процесса,  Исполнитель вправе отказаться от исполнения договора, когда после двух предупреждений Потребитель  не  устранит указанные нарушения. </w:t>
      </w:r>
    </w:p>
    <w:p w:rsidR="004E1293" w:rsidRPr="00543D6F" w:rsidRDefault="004E1293" w:rsidP="007A2FA5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6.</w:t>
      </w:r>
      <w:proofErr w:type="gramStart"/>
      <w:r w:rsidRPr="00543D6F">
        <w:rPr>
          <w:rFonts w:ascii="Times New Roman" w:eastAsia="Times New Roman" w:hAnsi="Times New Roman" w:cs="Times New Roman"/>
          <w:sz w:val="22"/>
          <w:szCs w:val="22"/>
        </w:rPr>
        <w:t>6.Договор</w:t>
      </w:r>
      <w:proofErr w:type="gramEnd"/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считается  расторгнутым со дня письменного уведомления Исполнителем  Заказчика  об отказе  от исполнения договора.</w:t>
      </w:r>
    </w:p>
    <w:p w:rsidR="004E1293" w:rsidRPr="00543D6F" w:rsidRDefault="004E1293" w:rsidP="007A2FA5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7. Ответственность за неисполнение или ненадлежащее исполнение </w:t>
      </w:r>
    </w:p>
    <w:p w:rsidR="004E1293" w:rsidRPr="00543D6F" w:rsidRDefault="004E1293" w:rsidP="007A2FA5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b/>
          <w:bCs/>
          <w:sz w:val="22"/>
          <w:szCs w:val="22"/>
        </w:rPr>
        <w:t>обязательств по настоящему договору</w:t>
      </w:r>
    </w:p>
    <w:p w:rsidR="004E1293" w:rsidRPr="00543D6F" w:rsidRDefault="004E1293" w:rsidP="007A2FA5">
      <w:pPr>
        <w:pStyle w:val="ConsPlus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E1293" w:rsidRPr="00543D6F" w:rsidRDefault="004E1293" w:rsidP="007A2FA5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b/>
          <w:bCs/>
          <w:sz w:val="22"/>
          <w:szCs w:val="22"/>
        </w:rPr>
        <w:t>8. Срок действия договора и другие условия</w:t>
      </w:r>
    </w:p>
    <w:p w:rsidR="004E1293" w:rsidRPr="00543D6F" w:rsidRDefault="004E1293" w:rsidP="007A2FA5">
      <w:pPr>
        <w:pStyle w:val="ConsPlus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8.1. Настоящий договор вступает в силу со дня его заключения сторонами и действует до "31" мая 20</w:t>
      </w:r>
      <w:r w:rsidR="00010CE5">
        <w:rPr>
          <w:rFonts w:ascii="Times New Roman" w:eastAsia="Times New Roman" w:hAnsi="Times New Roman" w:cs="Times New Roman"/>
          <w:sz w:val="22"/>
          <w:szCs w:val="22"/>
        </w:rPr>
        <w:t>21</w:t>
      </w:r>
      <w:r w:rsidRPr="00543D6F">
        <w:rPr>
          <w:rFonts w:ascii="Times New Roman" w:eastAsia="Times New Roman" w:hAnsi="Times New Roman" w:cs="Times New Roman"/>
          <w:sz w:val="22"/>
          <w:szCs w:val="22"/>
        </w:rPr>
        <w:t xml:space="preserve"> г.</w:t>
      </w:r>
    </w:p>
    <w:p w:rsidR="00D64076" w:rsidRPr="00543D6F" w:rsidRDefault="004E1293" w:rsidP="007A2FA5">
      <w:pPr>
        <w:pStyle w:val="ConsPlus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43D6F">
        <w:rPr>
          <w:rFonts w:ascii="Times New Roman" w:eastAsia="Times New Roman" w:hAnsi="Times New Roman" w:cs="Times New Roman"/>
          <w:sz w:val="22"/>
          <w:szCs w:val="22"/>
        </w:rPr>
        <w:t>8.2. Договор составлен в двух экземплярах, имеющих равную юридическую силу.</w:t>
      </w:r>
    </w:p>
    <w:p w:rsidR="00543D6F" w:rsidRPr="00543D6F" w:rsidRDefault="00543D6F" w:rsidP="007A2FA5">
      <w:pPr>
        <w:pStyle w:val="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</w:t>
      </w:r>
      <w:r w:rsidRPr="00543D6F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одписи </w:t>
      </w:r>
      <w:proofErr w:type="gramStart"/>
      <w:r>
        <w:rPr>
          <w:rFonts w:ascii="Times New Roman" w:hAnsi="Times New Roman"/>
          <w:b/>
        </w:rPr>
        <w:t xml:space="preserve">и </w:t>
      </w:r>
      <w:r w:rsidRPr="00543D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реквизиты</w:t>
      </w:r>
      <w:proofErr w:type="gramEnd"/>
      <w:r>
        <w:rPr>
          <w:rFonts w:ascii="Times New Roman" w:hAnsi="Times New Roman"/>
          <w:b/>
        </w:rPr>
        <w:t xml:space="preserve"> сторон</w:t>
      </w:r>
    </w:p>
    <w:p w:rsidR="00543D6F" w:rsidRPr="00543D6F" w:rsidRDefault="00543D6F" w:rsidP="007A2FA5">
      <w:pPr>
        <w:pStyle w:val="af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1"/>
        <w:gridCol w:w="3320"/>
        <w:gridCol w:w="3658"/>
      </w:tblGrid>
      <w:tr w:rsidR="00543D6F" w:rsidRPr="00543D6F" w:rsidTr="00455D23">
        <w:tc>
          <w:tcPr>
            <w:tcW w:w="3662" w:type="dxa"/>
          </w:tcPr>
          <w:p w:rsidR="00543D6F" w:rsidRPr="007B6B7B" w:rsidRDefault="00543D6F" w:rsidP="00502B89">
            <w:pPr>
              <w:pStyle w:val="ad"/>
              <w:ind w:firstLine="0"/>
              <w:rPr>
                <w:sz w:val="22"/>
                <w:szCs w:val="22"/>
                <w:lang w:val="ru-RU" w:eastAsia="ru-RU"/>
              </w:rPr>
            </w:pPr>
            <w:r w:rsidRPr="007B6B7B">
              <w:rPr>
                <w:sz w:val="22"/>
                <w:szCs w:val="22"/>
                <w:lang w:val="ru-RU" w:eastAsia="ru-RU"/>
              </w:rPr>
              <w:t>МБОУ «Гимназия № 34»</w:t>
            </w:r>
          </w:p>
          <w:p w:rsidR="00543D6F" w:rsidRPr="007B6B7B" w:rsidRDefault="00543D6F" w:rsidP="00502B89">
            <w:pPr>
              <w:pStyle w:val="ad"/>
              <w:ind w:firstLine="0"/>
              <w:rPr>
                <w:sz w:val="22"/>
                <w:szCs w:val="22"/>
                <w:lang w:val="ru-RU" w:eastAsia="ru-RU"/>
              </w:rPr>
            </w:pPr>
            <w:r w:rsidRPr="007B6B7B">
              <w:rPr>
                <w:sz w:val="22"/>
                <w:szCs w:val="22"/>
                <w:lang w:val="ru-RU" w:eastAsia="ru-RU"/>
              </w:rPr>
              <w:t>г. Ростов-на-Дону</w:t>
            </w:r>
          </w:p>
          <w:p w:rsidR="00543D6F" w:rsidRPr="007B6B7B" w:rsidRDefault="00543D6F" w:rsidP="00502B89">
            <w:pPr>
              <w:pStyle w:val="ad"/>
              <w:ind w:firstLine="0"/>
              <w:rPr>
                <w:sz w:val="22"/>
                <w:szCs w:val="22"/>
                <w:lang w:val="ru-RU" w:eastAsia="ru-RU"/>
              </w:rPr>
            </w:pPr>
            <w:r w:rsidRPr="007B6B7B">
              <w:rPr>
                <w:sz w:val="22"/>
                <w:szCs w:val="22"/>
                <w:lang w:val="ru-RU" w:eastAsia="ru-RU"/>
              </w:rPr>
              <w:t>пр. Ленина 64/2</w:t>
            </w:r>
          </w:p>
          <w:p w:rsidR="00543D6F" w:rsidRPr="007B6B7B" w:rsidRDefault="00543D6F" w:rsidP="00502B89">
            <w:pPr>
              <w:pStyle w:val="ad"/>
              <w:ind w:firstLine="0"/>
              <w:rPr>
                <w:sz w:val="22"/>
                <w:szCs w:val="22"/>
                <w:lang w:val="ru-RU" w:eastAsia="ru-RU"/>
              </w:rPr>
            </w:pPr>
            <w:r w:rsidRPr="007B6B7B">
              <w:rPr>
                <w:sz w:val="22"/>
                <w:szCs w:val="22"/>
                <w:lang w:val="ru-RU" w:eastAsia="ru-RU"/>
              </w:rPr>
              <w:t xml:space="preserve">Директор </w:t>
            </w:r>
            <w:r w:rsidR="00010CE5">
              <w:rPr>
                <w:sz w:val="22"/>
                <w:szCs w:val="22"/>
                <w:lang w:val="ru-RU" w:eastAsia="ru-RU"/>
              </w:rPr>
              <w:t>Чередников И.А</w:t>
            </w:r>
            <w:r w:rsidRPr="007B6B7B">
              <w:rPr>
                <w:sz w:val="22"/>
                <w:szCs w:val="22"/>
                <w:lang w:val="ru-RU" w:eastAsia="ru-RU"/>
              </w:rPr>
              <w:t>.</w:t>
            </w:r>
          </w:p>
          <w:p w:rsidR="00543D6F" w:rsidRPr="007B6B7B" w:rsidRDefault="00543D6F" w:rsidP="007A2FA5">
            <w:pPr>
              <w:pStyle w:val="ad"/>
              <w:spacing w:line="180" w:lineRule="exact"/>
              <w:ind w:firstLine="0"/>
              <w:rPr>
                <w:sz w:val="22"/>
                <w:szCs w:val="22"/>
                <w:lang w:val="ru-RU" w:eastAsia="ru-RU"/>
              </w:rPr>
            </w:pPr>
            <w:r w:rsidRPr="007B6B7B">
              <w:rPr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3534" w:type="dxa"/>
          </w:tcPr>
          <w:p w:rsidR="00543D6F" w:rsidRPr="007B6B7B" w:rsidRDefault="00543D6F" w:rsidP="007A2FA5">
            <w:pPr>
              <w:pStyle w:val="ad"/>
              <w:spacing w:line="180" w:lineRule="exact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792" w:type="dxa"/>
          </w:tcPr>
          <w:p w:rsidR="00543D6F" w:rsidRPr="007B6B7B" w:rsidRDefault="00543D6F" w:rsidP="007A2FA5">
            <w:pPr>
              <w:pStyle w:val="ad"/>
              <w:spacing w:line="180" w:lineRule="exact"/>
              <w:ind w:firstLine="0"/>
              <w:rPr>
                <w:sz w:val="22"/>
                <w:szCs w:val="22"/>
                <w:lang w:val="ru-RU" w:eastAsia="ru-RU"/>
              </w:rPr>
            </w:pPr>
            <w:r w:rsidRPr="007B6B7B">
              <w:rPr>
                <w:sz w:val="22"/>
                <w:szCs w:val="22"/>
                <w:lang w:val="ru-RU" w:eastAsia="ru-RU"/>
              </w:rPr>
              <w:t>Родители (законные представители):</w:t>
            </w:r>
          </w:p>
          <w:p w:rsidR="00543D6F" w:rsidRPr="007B6B7B" w:rsidRDefault="00543D6F" w:rsidP="007A2FA5">
            <w:pPr>
              <w:pStyle w:val="ad"/>
              <w:spacing w:line="180" w:lineRule="exact"/>
              <w:ind w:firstLine="0"/>
              <w:rPr>
                <w:sz w:val="22"/>
                <w:szCs w:val="22"/>
                <w:lang w:val="ru-RU" w:eastAsia="ru-RU"/>
              </w:rPr>
            </w:pPr>
            <w:r w:rsidRPr="007B6B7B">
              <w:rPr>
                <w:sz w:val="22"/>
                <w:szCs w:val="22"/>
                <w:lang w:val="ru-RU" w:eastAsia="ru-RU"/>
              </w:rPr>
              <w:t>Ф.И.О.</w:t>
            </w:r>
          </w:p>
          <w:p w:rsidR="00543D6F" w:rsidRPr="007B6B7B" w:rsidRDefault="00543D6F" w:rsidP="007A2FA5">
            <w:pPr>
              <w:pStyle w:val="ad"/>
              <w:spacing w:line="180" w:lineRule="exact"/>
              <w:ind w:firstLine="0"/>
              <w:rPr>
                <w:sz w:val="22"/>
                <w:szCs w:val="22"/>
                <w:lang w:val="ru-RU" w:eastAsia="ru-RU"/>
              </w:rPr>
            </w:pPr>
            <w:r w:rsidRPr="007B6B7B">
              <w:rPr>
                <w:sz w:val="22"/>
                <w:szCs w:val="22"/>
                <w:lang w:val="ru-RU" w:eastAsia="ru-RU"/>
              </w:rPr>
              <w:t>Адрес:</w:t>
            </w:r>
          </w:p>
        </w:tc>
      </w:tr>
    </w:tbl>
    <w:p w:rsidR="00543D6F" w:rsidRPr="00543D6F" w:rsidRDefault="00543D6F" w:rsidP="00502B89">
      <w:pPr>
        <w:pStyle w:val="ad"/>
        <w:spacing w:line="180" w:lineRule="exact"/>
        <w:ind w:firstLine="0"/>
        <w:jc w:val="right"/>
        <w:rPr>
          <w:b/>
          <w:sz w:val="22"/>
          <w:szCs w:val="22"/>
        </w:rPr>
      </w:pPr>
      <w:r w:rsidRPr="00543D6F">
        <w:rPr>
          <w:sz w:val="22"/>
          <w:szCs w:val="22"/>
        </w:rPr>
        <w:t>Дата договора:</w:t>
      </w:r>
      <w:r w:rsidRPr="00543D6F">
        <w:rPr>
          <w:b/>
          <w:sz w:val="22"/>
          <w:szCs w:val="22"/>
        </w:rPr>
        <w:t xml:space="preserve"> __________________</w:t>
      </w: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64076" w:rsidRPr="00543D6F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E1293" w:rsidRPr="00543D6F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E1293" w:rsidRPr="00543D6F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E1293" w:rsidRPr="00543D6F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293" w:rsidRDefault="004E1293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4076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4076" w:rsidRDefault="00D64076" w:rsidP="00C6067A">
      <w:pPr>
        <w:pStyle w:val="ConsPlusNormal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64076" w:rsidSect="007072B6">
      <w:headerReference w:type="default" r:id="rId8"/>
      <w:pgSz w:w="11906" w:h="16838"/>
      <w:pgMar w:top="426" w:right="566" w:bottom="426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F2" w:rsidRDefault="00343DF2">
      <w:r>
        <w:separator/>
      </w:r>
    </w:p>
  </w:endnote>
  <w:endnote w:type="continuationSeparator" w:id="0">
    <w:p w:rsidR="00343DF2" w:rsidRDefault="0034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F2" w:rsidRDefault="00343DF2">
      <w:r>
        <w:separator/>
      </w:r>
    </w:p>
  </w:footnote>
  <w:footnote w:type="continuationSeparator" w:id="0">
    <w:p w:rsidR="00343DF2" w:rsidRDefault="0034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CF" w:rsidRDefault="002108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416E"/>
    <w:multiLevelType w:val="multilevel"/>
    <w:tmpl w:val="672C7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B826EC"/>
    <w:multiLevelType w:val="multilevel"/>
    <w:tmpl w:val="A76C8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DC1A68"/>
    <w:multiLevelType w:val="multilevel"/>
    <w:tmpl w:val="7AE2CB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F981ED0"/>
    <w:multiLevelType w:val="multilevel"/>
    <w:tmpl w:val="9EBE77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B0EE3B"/>
    <w:rsid w:val="00010CE5"/>
    <w:rsid w:val="000617E7"/>
    <w:rsid w:val="000635CA"/>
    <w:rsid w:val="0007041F"/>
    <w:rsid w:val="000F6155"/>
    <w:rsid w:val="00130979"/>
    <w:rsid w:val="00131D82"/>
    <w:rsid w:val="0016104C"/>
    <w:rsid w:val="002108CF"/>
    <w:rsid w:val="0029065A"/>
    <w:rsid w:val="002C5DF8"/>
    <w:rsid w:val="002E635B"/>
    <w:rsid w:val="00312201"/>
    <w:rsid w:val="003435DF"/>
    <w:rsid w:val="00343DF2"/>
    <w:rsid w:val="00400F99"/>
    <w:rsid w:val="0042478E"/>
    <w:rsid w:val="00430702"/>
    <w:rsid w:val="00455D23"/>
    <w:rsid w:val="00482EA7"/>
    <w:rsid w:val="00491726"/>
    <w:rsid w:val="004E1293"/>
    <w:rsid w:val="00502B89"/>
    <w:rsid w:val="0054099B"/>
    <w:rsid w:val="00543D6F"/>
    <w:rsid w:val="0056095D"/>
    <w:rsid w:val="005E09F1"/>
    <w:rsid w:val="00625DAE"/>
    <w:rsid w:val="00662074"/>
    <w:rsid w:val="006A20E4"/>
    <w:rsid w:val="007072B6"/>
    <w:rsid w:val="00755B1C"/>
    <w:rsid w:val="00796B80"/>
    <w:rsid w:val="007A2FA5"/>
    <w:rsid w:val="007B6B7B"/>
    <w:rsid w:val="007B6F44"/>
    <w:rsid w:val="007C02D7"/>
    <w:rsid w:val="007C6745"/>
    <w:rsid w:val="007D3709"/>
    <w:rsid w:val="008024CD"/>
    <w:rsid w:val="00845AE8"/>
    <w:rsid w:val="008505A7"/>
    <w:rsid w:val="008A413E"/>
    <w:rsid w:val="008D3631"/>
    <w:rsid w:val="00923CB5"/>
    <w:rsid w:val="0093021B"/>
    <w:rsid w:val="009406E2"/>
    <w:rsid w:val="0096730A"/>
    <w:rsid w:val="009E3412"/>
    <w:rsid w:val="009F41C2"/>
    <w:rsid w:val="00A17848"/>
    <w:rsid w:val="00A5281E"/>
    <w:rsid w:val="00A55F89"/>
    <w:rsid w:val="00AB6F01"/>
    <w:rsid w:val="00B40FC9"/>
    <w:rsid w:val="00BC3F02"/>
    <w:rsid w:val="00C6067A"/>
    <w:rsid w:val="00D42E9E"/>
    <w:rsid w:val="00D64076"/>
    <w:rsid w:val="00D65C38"/>
    <w:rsid w:val="00D74A42"/>
    <w:rsid w:val="00DA4B22"/>
    <w:rsid w:val="00E766D1"/>
    <w:rsid w:val="00EB19C6"/>
    <w:rsid w:val="00F0024E"/>
    <w:rsid w:val="00F055BB"/>
    <w:rsid w:val="00F1211F"/>
    <w:rsid w:val="00F21006"/>
    <w:rsid w:val="00F2313C"/>
    <w:rsid w:val="00FC58B6"/>
    <w:rsid w:val="00FC797D"/>
    <w:rsid w:val="31B0E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15E0"/>
  <w15:chartTrackingRefBased/>
  <w15:docId w15:val="{9C8BCB2A-A8EC-48C2-A871-8FB0DF1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6E2"/>
    <w:pPr>
      <w:suppressAutoHyphens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06E2"/>
  </w:style>
  <w:style w:type="character" w:customStyle="1" w:styleId="WW8Num1z1">
    <w:name w:val="WW8Num1z1"/>
    <w:rsid w:val="009406E2"/>
    <w:rPr>
      <w:sz w:val="28"/>
      <w:szCs w:val="28"/>
    </w:rPr>
  </w:style>
  <w:style w:type="character" w:customStyle="1" w:styleId="WW8Num1z2">
    <w:name w:val="WW8Num1z2"/>
    <w:rsid w:val="009406E2"/>
  </w:style>
  <w:style w:type="character" w:customStyle="1" w:styleId="WW8Num1z3">
    <w:name w:val="WW8Num1z3"/>
    <w:rsid w:val="009406E2"/>
  </w:style>
  <w:style w:type="character" w:customStyle="1" w:styleId="WW8Num1z4">
    <w:name w:val="WW8Num1z4"/>
    <w:rsid w:val="009406E2"/>
  </w:style>
  <w:style w:type="character" w:customStyle="1" w:styleId="WW8Num1z5">
    <w:name w:val="WW8Num1z5"/>
    <w:rsid w:val="009406E2"/>
  </w:style>
  <w:style w:type="character" w:customStyle="1" w:styleId="WW8Num1z6">
    <w:name w:val="WW8Num1z6"/>
    <w:rsid w:val="009406E2"/>
  </w:style>
  <w:style w:type="character" w:customStyle="1" w:styleId="WW8Num1z7">
    <w:name w:val="WW8Num1z7"/>
    <w:rsid w:val="009406E2"/>
  </w:style>
  <w:style w:type="character" w:customStyle="1" w:styleId="WW8Num1z8">
    <w:name w:val="WW8Num1z8"/>
    <w:rsid w:val="009406E2"/>
  </w:style>
  <w:style w:type="character" w:customStyle="1" w:styleId="a3">
    <w:name w:val="Верхний колонтитул Знак"/>
    <w:rsid w:val="009406E2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page number"/>
    <w:basedOn w:val="a0"/>
    <w:rsid w:val="009406E2"/>
  </w:style>
  <w:style w:type="paragraph" w:customStyle="1" w:styleId="Heading">
    <w:name w:val="Heading"/>
    <w:basedOn w:val="a"/>
    <w:next w:val="TextBody"/>
    <w:rsid w:val="009406E2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rsid w:val="009406E2"/>
    <w:pPr>
      <w:spacing w:after="140" w:line="288" w:lineRule="auto"/>
    </w:pPr>
  </w:style>
  <w:style w:type="paragraph" w:styleId="a5">
    <w:name w:val="List"/>
    <w:basedOn w:val="TextBody"/>
    <w:rsid w:val="009406E2"/>
  </w:style>
  <w:style w:type="paragraph" w:styleId="a6">
    <w:name w:val="caption"/>
    <w:basedOn w:val="a"/>
    <w:rsid w:val="009406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406E2"/>
    <w:pPr>
      <w:suppressLineNumbers/>
    </w:pPr>
  </w:style>
  <w:style w:type="paragraph" w:styleId="a7">
    <w:name w:val="header"/>
    <w:basedOn w:val="a"/>
    <w:rsid w:val="009406E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406E2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9406E2"/>
    <w:pPr>
      <w:widowControl w:val="0"/>
      <w:suppressAutoHyphens/>
      <w:autoSpaceDE w:val="0"/>
      <w:spacing w:after="200" w:line="276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9406E2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">
    <w:name w:val="Основной текст1"/>
    <w:basedOn w:val="a"/>
    <w:rsid w:val="009406E2"/>
    <w:pPr>
      <w:widowControl w:val="0"/>
      <w:shd w:val="clear" w:color="auto" w:fill="FFFFFF"/>
      <w:spacing w:line="298" w:lineRule="exact"/>
      <w:ind w:firstLine="700"/>
      <w:jc w:val="both"/>
    </w:pPr>
    <w:rPr>
      <w:color w:val="000000"/>
      <w:sz w:val="26"/>
      <w:szCs w:val="26"/>
    </w:rPr>
  </w:style>
  <w:style w:type="paragraph" w:customStyle="1" w:styleId="TableContents">
    <w:name w:val="Table Contents"/>
    <w:basedOn w:val="a"/>
    <w:rsid w:val="009406E2"/>
    <w:pPr>
      <w:suppressLineNumbers/>
    </w:pPr>
  </w:style>
  <w:style w:type="paragraph" w:customStyle="1" w:styleId="TableHeading">
    <w:name w:val="Table Heading"/>
    <w:basedOn w:val="TableContents"/>
    <w:rsid w:val="009406E2"/>
    <w:pPr>
      <w:jc w:val="center"/>
    </w:pPr>
    <w:rPr>
      <w:b/>
      <w:bCs/>
    </w:rPr>
  </w:style>
  <w:style w:type="numbering" w:customStyle="1" w:styleId="WW8Num1">
    <w:name w:val="WW8Num1"/>
    <w:rsid w:val="009406E2"/>
  </w:style>
  <w:style w:type="paragraph" w:styleId="a8">
    <w:name w:val="footer"/>
    <w:basedOn w:val="a"/>
    <w:link w:val="a9"/>
    <w:uiPriority w:val="99"/>
    <w:unhideWhenUsed/>
    <w:rsid w:val="00131D8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ий колонтитул Знак"/>
    <w:link w:val="a8"/>
    <w:uiPriority w:val="99"/>
    <w:rsid w:val="00131D82"/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82EA7"/>
    <w:rPr>
      <w:rFonts w:ascii="Tahoma" w:hAnsi="Tahoma" w:cs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semiHidden/>
    <w:rsid w:val="00482EA7"/>
    <w:rPr>
      <w:rFonts w:ascii="Tahoma" w:eastAsia="Times New Roman" w:hAnsi="Tahoma" w:cs="Tahoma"/>
      <w:sz w:val="16"/>
      <w:szCs w:val="16"/>
      <w:lang w:val="ru-RU" w:bidi="ar-SA"/>
    </w:rPr>
  </w:style>
  <w:style w:type="paragraph" w:styleId="ac">
    <w:name w:val="List Paragraph"/>
    <w:basedOn w:val="a"/>
    <w:uiPriority w:val="34"/>
    <w:qFormat/>
    <w:rsid w:val="00C6067A"/>
    <w:pPr>
      <w:ind w:left="720"/>
      <w:contextualSpacing/>
    </w:pPr>
  </w:style>
  <w:style w:type="paragraph" w:styleId="ad">
    <w:name w:val="Body Text Indent"/>
    <w:basedOn w:val="a"/>
    <w:link w:val="ae"/>
    <w:rsid w:val="00543D6F"/>
    <w:pPr>
      <w:suppressAutoHyphens w:val="0"/>
      <w:ind w:firstLine="720"/>
    </w:pPr>
    <w:rPr>
      <w:color w:val="000000"/>
      <w:sz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543D6F"/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No Spacing"/>
    <w:uiPriority w:val="1"/>
    <w:qFormat/>
    <w:rsid w:val="00543D6F"/>
    <w:rPr>
      <w:rFonts w:ascii="Calibri" w:eastAsia="Calibri" w:hAnsi="Calibri" w:cs="Times New Roman"/>
      <w:sz w:val="22"/>
      <w:szCs w:val="22"/>
      <w:lang w:eastAsia="en-US"/>
    </w:rPr>
  </w:style>
  <w:style w:type="character" w:styleId="af0">
    <w:name w:val="Hyperlink"/>
    <w:uiPriority w:val="99"/>
    <w:unhideWhenUsed/>
    <w:rsid w:val="007A2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gimnazia.34@yandex.ru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№34"</Company>
  <LinksUpToDate>false</LinksUpToDate>
  <CharactersWithSpaces>9056</CharactersWithSpaces>
  <SharedDoc>false</SharedDoc>
  <HLinks>
    <vt:vector size="6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mailto:%20gimnazia.34@yandex.ru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Сисадмин</cp:lastModifiedBy>
  <cp:revision>2</cp:revision>
  <cp:lastPrinted>2018-02-07T12:32:00Z</cp:lastPrinted>
  <dcterms:created xsi:type="dcterms:W3CDTF">2020-09-17T15:09:00Z</dcterms:created>
  <dcterms:modified xsi:type="dcterms:W3CDTF">2020-09-17T15:09:00Z</dcterms:modified>
  <dc:language>en-US</dc:language>
</cp:coreProperties>
</file>